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53" w:rsidRDefault="00C32D53" w:rsidP="00C32D53">
      <w:pPr>
        <w:pStyle w:val="Stile"/>
        <w:tabs>
          <w:tab w:val="left" w:pos="10185"/>
        </w:tabs>
        <w:spacing w:before="480" w:line="436" w:lineRule="exact"/>
        <w:ind w:right="105"/>
        <w:rPr>
          <w:rFonts w:asciiTheme="minorHAnsi" w:hAnsiTheme="minorHAnsi" w:cs="Arial Rounded MT Bold"/>
          <w:b/>
          <w:bCs/>
          <w:color w:val="000000" w:themeColor="text1"/>
          <w:sz w:val="33"/>
          <w:szCs w:val="43"/>
        </w:rPr>
      </w:pPr>
      <w:r>
        <w:rPr>
          <w:rFonts w:asciiTheme="minorHAnsi" w:hAnsiTheme="minorHAnsi" w:cs="Arial Rounded MT Bold"/>
          <w:b/>
          <w:bCs/>
          <w:noProof/>
          <w:color w:val="000000" w:themeColor="text1"/>
          <w:sz w:val="33"/>
          <w:szCs w:val="43"/>
          <w:lang w:eastAsia="it-IT"/>
        </w:rPr>
        <w:drawing>
          <wp:anchor distT="0" distB="0" distL="114300" distR="114300" simplePos="0" relativeHeight="251658240" behindDoc="0" locked="0" layoutInCell="1" allowOverlap="1">
            <wp:simplePos x="570284" y="603115"/>
            <wp:positionH relativeFrom="margin">
              <wp:align>center</wp:align>
            </wp:positionH>
            <wp:positionV relativeFrom="margin">
              <wp:align>top</wp:align>
            </wp:positionV>
            <wp:extent cx="7036746" cy="1699098"/>
            <wp:effectExtent l="1905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36746" cy="1699098"/>
                    </a:xfrm>
                    <a:prstGeom prst="rect">
                      <a:avLst/>
                    </a:prstGeom>
                    <a:noFill/>
                    <a:ln w="9525">
                      <a:noFill/>
                      <a:miter lim="800000"/>
                      <a:headEnd/>
                      <a:tailEnd/>
                    </a:ln>
                  </pic:spPr>
                </pic:pic>
              </a:graphicData>
            </a:graphic>
          </wp:anchor>
        </w:drawing>
      </w:r>
    </w:p>
    <w:p w:rsidR="00A058E2" w:rsidRPr="007E7490" w:rsidRDefault="00E779F8" w:rsidP="00A058E2">
      <w:pPr>
        <w:pStyle w:val="Stile"/>
        <w:tabs>
          <w:tab w:val="left" w:pos="10185"/>
        </w:tabs>
        <w:spacing w:before="480" w:line="436" w:lineRule="exact"/>
        <w:ind w:right="105"/>
        <w:jc w:val="center"/>
        <w:rPr>
          <w:rFonts w:asciiTheme="minorHAnsi" w:hAnsiTheme="minorHAnsi" w:cs="Arial Rounded MT Bold"/>
          <w:b/>
          <w:color w:val="000000" w:themeColor="text1"/>
          <w:sz w:val="28"/>
          <w:szCs w:val="32"/>
        </w:rPr>
      </w:pPr>
      <w:r w:rsidRPr="007E7490">
        <w:rPr>
          <w:rFonts w:asciiTheme="minorHAnsi" w:hAnsiTheme="minorHAnsi" w:cs="Arial Rounded MT Bold"/>
          <w:b/>
          <w:bCs/>
          <w:color w:val="000000" w:themeColor="text1"/>
          <w:sz w:val="33"/>
          <w:szCs w:val="43"/>
        </w:rPr>
        <w:t>P</w:t>
      </w:r>
      <w:r w:rsidR="00A058E2" w:rsidRPr="007E7490">
        <w:rPr>
          <w:rFonts w:asciiTheme="minorHAnsi" w:hAnsiTheme="minorHAnsi" w:cs="Arial Rounded MT Bold"/>
          <w:b/>
          <w:bCs/>
          <w:color w:val="000000" w:themeColor="text1"/>
          <w:sz w:val="33"/>
          <w:szCs w:val="43"/>
        </w:rPr>
        <w:t>ROGRAMMAZIONE DIDATTICO-EDUCATIVA</w:t>
      </w:r>
    </w:p>
    <w:p w:rsidR="00A058E2" w:rsidRPr="007E7490" w:rsidRDefault="00A058E2" w:rsidP="00A058E2">
      <w:pPr>
        <w:pStyle w:val="Stile"/>
        <w:tabs>
          <w:tab w:val="left" w:pos="10185"/>
        </w:tabs>
        <w:spacing w:line="436" w:lineRule="exact"/>
        <w:ind w:right="108"/>
        <w:jc w:val="center"/>
        <w:rPr>
          <w:rFonts w:asciiTheme="minorHAnsi" w:hAnsiTheme="minorHAnsi" w:cs="Arial Rounded MT Bold"/>
          <w:b/>
          <w:color w:val="000000" w:themeColor="text1"/>
          <w:sz w:val="28"/>
          <w:szCs w:val="32"/>
        </w:rPr>
      </w:pPr>
      <w:r w:rsidRPr="007E7490">
        <w:rPr>
          <w:rFonts w:asciiTheme="minorHAnsi" w:hAnsiTheme="minorHAnsi" w:cs="Arial Rounded MT Bold"/>
          <w:b/>
          <w:color w:val="000000" w:themeColor="text1"/>
          <w:sz w:val="28"/>
          <w:szCs w:val="32"/>
        </w:rPr>
        <w:t xml:space="preserve">CONCORDATA  E PRESENTATA  </w:t>
      </w:r>
    </w:p>
    <w:p w:rsidR="00A058E2" w:rsidRPr="007E7490" w:rsidRDefault="00A058E2" w:rsidP="00A058E2">
      <w:pPr>
        <w:pStyle w:val="Stile"/>
        <w:tabs>
          <w:tab w:val="left" w:pos="10185"/>
        </w:tabs>
        <w:spacing w:line="436" w:lineRule="exact"/>
        <w:ind w:right="108"/>
        <w:jc w:val="center"/>
        <w:rPr>
          <w:rFonts w:asciiTheme="minorHAnsi" w:hAnsiTheme="minorHAnsi" w:cs="Arial Rounded MT Bold"/>
          <w:b/>
          <w:color w:val="000000" w:themeColor="text1"/>
          <w:sz w:val="28"/>
          <w:szCs w:val="32"/>
        </w:rPr>
      </w:pPr>
      <w:r w:rsidRPr="007E7490">
        <w:rPr>
          <w:rFonts w:asciiTheme="minorHAnsi" w:hAnsiTheme="minorHAnsi" w:cs="Arial Rounded MT Bold"/>
          <w:b/>
          <w:color w:val="000000" w:themeColor="text1"/>
          <w:sz w:val="28"/>
          <w:szCs w:val="32"/>
        </w:rPr>
        <w:t xml:space="preserve">DAL CONSIGLIO </w:t>
      </w:r>
      <w:r w:rsidRPr="007E7490">
        <w:rPr>
          <w:rFonts w:asciiTheme="minorHAnsi" w:hAnsiTheme="minorHAnsi" w:cs="Arial Rounded MT Bold"/>
          <w:b/>
          <w:bCs/>
          <w:color w:val="000000" w:themeColor="text1"/>
          <w:sz w:val="28"/>
          <w:szCs w:val="32"/>
        </w:rPr>
        <w:t xml:space="preserve">DI </w:t>
      </w:r>
      <w:r w:rsidRPr="007E7490">
        <w:rPr>
          <w:rFonts w:asciiTheme="minorHAnsi" w:hAnsiTheme="minorHAnsi" w:cs="Arial Rounded MT Bold"/>
          <w:b/>
          <w:color w:val="000000" w:themeColor="text1"/>
          <w:sz w:val="28"/>
          <w:szCs w:val="32"/>
        </w:rPr>
        <w:t>CLASSE</w:t>
      </w:r>
    </w:p>
    <w:p w:rsidR="00054A0F" w:rsidRPr="007E7490" w:rsidRDefault="00054A0F" w:rsidP="00A058E2">
      <w:pPr>
        <w:pStyle w:val="Stile"/>
        <w:tabs>
          <w:tab w:val="left" w:pos="10185"/>
        </w:tabs>
        <w:spacing w:line="436" w:lineRule="exact"/>
        <w:ind w:right="108"/>
        <w:jc w:val="center"/>
        <w:rPr>
          <w:rFonts w:asciiTheme="minorHAnsi" w:hAnsiTheme="minorHAnsi" w:cs="Arial Rounded MT Bold"/>
          <w:b/>
          <w:color w:val="000000" w:themeColor="text1"/>
          <w:sz w:val="28"/>
          <w:szCs w:val="32"/>
        </w:rPr>
      </w:pPr>
    </w:p>
    <w:p w:rsidR="00832AC4" w:rsidRPr="007E7490" w:rsidRDefault="00832AC4" w:rsidP="00832AC4">
      <w:pPr>
        <w:pStyle w:val="Titolo9"/>
        <w:jc w:val="center"/>
        <w:rPr>
          <w:rFonts w:asciiTheme="minorHAnsi" w:hAnsiTheme="minorHAnsi"/>
          <w:b/>
          <w:sz w:val="32"/>
          <w:szCs w:val="32"/>
        </w:rPr>
      </w:pPr>
      <w:r w:rsidRPr="007E7490">
        <w:rPr>
          <w:rFonts w:asciiTheme="minorHAnsi" w:hAnsiTheme="minorHAnsi"/>
          <w:b/>
          <w:sz w:val="32"/>
          <w:szCs w:val="32"/>
        </w:rPr>
        <w:t xml:space="preserve">CLASSE </w:t>
      </w:r>
    </w:p>
    <w:p w:rsidR="00832AC4" w:rsidRPr="007E7490" w:rsidRDefault="00832AC4" w:rsidP="00832AC4">
      <w:pPr>
        <w:pStyle w:val="FR1"/>
        <w:spacing w:before="60" w:after="100"/>
        <w:ind w:left="240"/>
        <w:rPr>
          <w:rFonts w:asciiTheme="minorHAnsi" w:hAnsiTheme="minorHAnsi" w:cs="Times New Roman"/>
          <w:sz w:val="32"/>
          <w:szCs w:val="32"/>
        </w:rPr>
      </w:pPr>
      <w:r w:rsidRPr="007E7490">
        <w:rPr>
          <w:rFonts w:asciiTheme="minorHAnsi" w:hAnsiTheme="minorHAnsi" w:cs="Times New Roman"/>
          <w:bCs w:val="0"/>
          <w:sz w:val="32"/>
          <w:szCs w:val="32"/>
        </w:rPr>
        <w:t>Anno Scolastico</w:t>
      </w:r>
      <w:r w:rsidR="00322549">
        <w:rPr>
          <w:rFonts w:asciiTheme="minorHAnsi" w:hAnsiTheme="minorHAnsi" w:cs="Times New Roman"/>
          <w:sz w:val="32"/>
          <w:szCs w:val="32"/>
        </w:rPr>
        <w:t xml:space="preserve">  20../20..</w:t>
      </w:r>
    </w:p>
    <w:p w:rsidR="00832AC4" w:rsidRPr="007E7490" w:rsidRDefault="00832AC4" w:rsidP="00832AC4">
      <w:pPr>
        <w:pStyle w:val="FR1"/>
        <w:spacing w:before="60" w:after="100"/>
        <w:ind w:left="240"/>
        <w:rPr>
          <w:rFonts w:asciiTheme="minorHAnsi" w:hAnsiTheme="minorHAnsi" w:cs="Times New Roman"/>
          <w:sz w:val="32"/>
          <w:szCs w:val="32"/>
        </w:rPr>
      </w:pPr>
    </w:p>
    <w:p w:rsidR="00BE1023" w:rsidRPr="007E7490" w:rsidRDefault="00BE1023" w:rsidP="000541DF">
      <w:pPr>
        <w:pStyle w:val="FR1"/>
        <w:spacing w:before="60" w:after="100"/>
        <w:jc w:val="left"/>
        <w:rPr>
          <w:rFonts w:asciiTheme="minorHAnsi" w:hAnsiTheme="minorHAnsi" w:cs="Times New Roman"/>
          <w:sz w:val="32"/>
          <w:szCs w:val="32"/>
        </w:rPr>
      </w:pPr>
    </w:p>
    <w:p w:rsidR="00C6315B" w:rsidRPr="007E7490" w:rsidRDefault="00C6315B">
      <w:pPr>
        <w:tabs>
          <w:tab w:val="left" w:pos="2340"/>
        </w:tabs>
        <w:rPr>
          <w:rFonts w:asciiTheme="minorHAnsi" w:hAnsiTheme="minorHAnsi"/>
          <w:sz w:val="32"/>
          <w:szCs w:val="32"/>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3"/>
        <w:gridCol w:w="4110"/>
      </w:tblGrid>
      <w:tr w:rsidR="004715C2" w:rsidRPr="007E7490" w:rsidTr="002E2200">
        <w:tc>
          <w:tcPr>
            <w:tcW w:w="3873" w:type="dxa"/>
            <w:tcBorders>
              <w:top w:val="single" w:sz="4" w:space="0" w:color="auto"/>
              <w:left w:val="single" w:sz="4" w:space="0" w:color="auto"/>
              <w:bottom w:val="single" w:sz="4" w:space="0" w:color="auto"/>
              <w:right w:val="single" w:sz="4" w:space="0" w:color="auto"/>
            </w:tcBorders>
          </w:tcPr>
          <w:p w:rsidR="004715C2" w:rsidRPr="004715C2" w:rsidRDefault="004715C2" w:rsidP="002E2200">
            <w:pPr>
              <w:spacing w:line="360" w:lineRule="auto"/>
              <w:jc w:val="center"/>
              <w:rPr>
                <w:rFonts w:asciiTheme="minorHAnsi" w:hAnsiTheme="minorHAnsi"/>
                <w:i/>
                <w:sz w:val="28"/>
                <w:szCs w:val="28"/>
              </w:rPr>
            </w:pPr>
            <w:r w:rsidRPr="004715C2">
              <w:rPr>
                <w:rFonts w:asciiTheme="minorHAnsi" w:hAnsiTheme="minorHAnsi"/>
                <w:i/>
                <w:sz w:val="28"/>
                <w:szCs w:val="28"/>
              </w:rPr>
              <w:t>Insegnanti</w:t>
            </w:r>
          </w:p>
        </w:tc>
        <w:tc>
          <w:tcPr>
            <w:tcW w:w="4110" w:type="dxa"/>
            <w:tcBorders>
              <w:top w:val="single" w:sz="4" w:space="0" w:color="auto"/>
              <w:left w:val="single" w:sz="4" w:space="0" w:color="auto"/>
              <w:bottom w:val="single" w:sz="4" w:space="0" w:color="auto"/>
              <w:right w:val="single" w:sz="4" w:space="0" w:color="auto"/>
            </w:tcBorders>
          </w:tcPr>
          <w:p w:rsidR="004715C2" w:rsidRPr="004715C2" w:rsidRDefault="004715C2" w:rsidP="002E2200">
            <w:pPr>
              <w:spacing w:line="360" w:lineRule="auto"/>
              <w:jc w:val="center"/>
              <w:rPr>
                <w:rFonts w:asciiTheme="minorHAnsi" w:hAnsiTheme="minorHAnsi"/>
                <w:i/>
                <w:sz w:val="28"/>
                <w:szCs w:val="28"/>
              </w:rPr>
            </w:pPr>
            <w:r w:rsidRPr="004715C2">
              <w:rPr>
                <w:rFonts w:asciiTheme="minorHAnsi" w:hAnsiTheme="minorHAnsi"/>
                <w:i/>
                <w:sz w:val="28"/>
                <w:szCs w:val="28"/>
              </w:rPr>
              <w:t>Disciplina</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4715C2" w:rsidRDefault="00F355DB" w:rsidP="002E2200">
            <w:pPr>
              <w:spacing w:line="360" w:lineRule="auto"/>
              <w:jc w:val="center"/>
              <w:rPr>
                <w:rFonts w:asciiTheme="minorHAnsi" w:hAnsiTheme="minorHAnsi"/>
                <w:i/>
                <w:sz w:val="28"/>
                <w:szCs w:val="28"/>
              </w:rPr>
            </w:pPr>
            <w:bookmarkStart w:id="0" w:name="OLE_LINK1"/>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4715C2" w:rsidP="004715C2">
            <w:pPr>
              <w:spacing w:line="360" w:lineRule="auto"/>
              <w:rPr>
                <w:rFonts w:asciiTheme="minorHAnsi" w:hAnsiTheme="minorHAnsi"/>
                <w:i/>
                <w:sz w:val="28"/>
                <w:szCs w:val="28"/>
              </w:rPr>
            </w:pPr>
            <w:r w:rsidRPr="004715C2">
              <w:rPr>
                <w:rFonts w:asciiTheme="minorHAnsi" w:hAnsiTheme="minorHAnsi"/>
              </w:rPr>
              <w:t>Italiano</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E25B99" w:rsidP="00E25B99">
            <w:pPr>
              <w:tabs>
                <w:tab w:val="center" w:pos="1828"/>
              </w:tabs>
              <w:spacing w:line="360" w:lineRule="auto"/>
              <w:rPr>
                <w:rFonts w:asciiTheme="minorHAnsi" w:hAnsiTheme="minorHAnsi"/>
                <w:sz w:val="32"/>
                <w:szCs w:val="32"/>
              </w:rPr>
            </w:pPr>
            <w:r w:rsidRPr="007E7490">
              <w:rPr>
                <w:rFonts w:asciiTheme="minorHAnsi" w:hAnsiTheme="minorHAnsi"/>
                <w:sz w:val="32"/>
                <w:szCs w:val="32"/>
              </w:rPr>
              <w:tab/>
            </w:r>
          </w:p>
        </w:tc>
        <w:tc>
          <w:tcPr>
            <w:tcW w:w="4110" w:type="dxa"/>
            <w:tcBorders>
              <w:top w:val="single" w:sz="4" w:space="0" w:color="auto"/>
              <w:left w:val="single" w:sz="4" w:space="0" w:color="auto"/>
              <w:bottom w:val="single" w:sz="4" w:space="0" w:color="auto"/>
              <w:right w:val="single" w:sz="4" w:space="0" w:color="auto"/>
            </w:tcBorders>
          </w:tcPr>
          <w:p w:rsidR="00E25B99" w:rsidRPr="004715C2" w:rsidRDefault="00A32809" w:rsidP="006C5487">
            <w:pPr>
              <w:spacing w:line="360" w:lineRule="auto"/>
              <w:rPr>
                <w:rFonts w:asciiTheme="minorHAnsi" w:hAnsiTheme="minorHAnsi"/>
              </w:rPr>
            </w:pPr>
            <w:r>
              <w:rPr>
                <w:rFonts w:asciiTheme="minorHAnsi" w:hAnsiTheme="minorHAnsi"/>
              </w:rPr>
              <w:t>Storia</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4715C2" w:rsidP="002E2200">
            <w:pPr>
              <w:spacing w:line="360" w:lineRule="auto"/>
              <w:rPr>
                <w:rFonts w:asciiTheme="minorHAnsi" w:hAnsiTheme="minorHAnsi"/>
              </w:rPr>
            </w:pPr>
            <w:r>
              <w:rPr>
                <w:rFonts w:asciiTheme="minorHAnsi" w:hAnsiTheme="minorHAnsi"/>
              </w:rPr>
              <w:t>G</w:t>
            </w:r>
            <w:r w:rsidRPr="004715C2">
              <w:rPr>
                <w:rFonts w:asciiTheme="minorHAnsi" w:hAnsiTheme="minorHAnsi"/>
              </w:rPr>
              <w:t>eografia</w:t>
            </w:r>
          </w:p>
        </w:tc>
      </w:tr>
      <w:tr w:rsidR="002850E9" w:rsidRPr="007E7490" w:rsidTr="002E2200">
        <w:tc>
          <w:tcPr>
            <w:tcW w:w="3873" w:type="dxa"/>
            <w:tcBorders>
              <w:top w:val="single" w:sz="4" w:space="0" w:color="auto"/>
              <w:left w:val="single" w:sz="4" w:space="0" w:color="auto"/>
              <w:bottom w:val="single" w:sz="4" w:space="0" w:color="auto"/>
              <w:right w:val="single" w:sz="4" w:space="0" w:color="auto"/>
            </w:tcBorders>
          </w:tcPr>
          <w:p w:rsidR="002850E9" w:rsidRPr="007E7490" w:rsidRDefault="002850E9"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2850E9" w:rsidRPr="004715C2" w:rsidRDefault="004715C2" w:rsidP="002E2200">
            <w:pPr>
              <w:spacing w:line="360" w:lineRule="auto"/>
              <w:rPr>
                <w:rFonts w:asciiTheme="minorHAnsi" w:hAnsiTheme="minorHAnsi"/>
              </w:rPr>
            </w:pPr>
            <w:r w:rsidRPr="004715C2">
              <w:rPr>
                <w:rFonts w:asciiTheme="minorHAnsi" w:hAnsiTheme="minorHAnsi"/>
              </w:rPr>
              <w:t>Tecnologia /informatica</w:t>
            </w:r>
          </w:p>
        </w:tc>
      </w:tr>
      <w:tr w:rsidR="002850E9" w:rsidRPr="007E7490" w:rsidTr="002E2200">
        <w:tc>
          <w:tcPr>
            <w:tcW w:w="3873" w:type="dxa"/>
            <w:tcBorders>
              <w:top w:val="single" w:sz="4" w:space="0" w:color="auto"/>
              <w:left w:val="single" w:sz="4" w:space="0" w:color="auto"/>
              <w:bottom w:val="single" w:sz="4" w:space="0" w:color="auto"/>
              <w:right w:val="single" w:sz="4" w:space="0" w:color="auto"/>
            </w:tcBorders>
          </w:tcPr>
          <w:p w:rsidR="002850E9" w:rsidRPr="007E7490" w:rsidRDefault="002850E9"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2850E9" w:rsidRPr="004715C2" w:rsidRDefault="006C5487" w:rsidP="002E2200">
            <w:pPr>
              <w:spacing w:line="360" w:lineRule="auto"/>
              <w:rPr>
                <w:rFonts w:asciiTheme="minorHAnsi" w:hAnsiTheme="minorHAnsi"/>
              </w:rPr>
            </w:pPr>
            <w:r w:rsidRPr="004715C2">
              <w:rPr>
                <w:rFonts w:asciiTheme="minorHAnsi" w:hAnsiTheme="minorHAnsi"/>
              </w:rPr>
              <w:t>Matematica</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6C5487" w:rsidP="002E2200">
            <w:pPr>
              <w:spacing w:line="360" w:lineRule="auto"/>
              <w:rPr>
                <w:rFonts w:asciiTheme="minorHAnsi" w:hAnsiTheme="minorHAnsi"/>
              </w:rPr>
            </w:pPr>
            <w:r w:rsidRPr="004715C2">
              <w:rPr>
                <w:rFonts w:asciiTheme="minorHAnsi" w:hAnsiTheme="minorHAnsi"/>
              </w:rPr>
              <w:t>S</w:t>
            </w:r>
            <w:r w:rsidR="00F355DB" w:rsidRPr="004715C2">
              <w:rPr>
                <w:rFonts w:asciiTheme="minorHAnsi" w:hAnsiTheme="minorHAnsi"/>
              </w:rPr>
              <w:t>cienze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F355DB" w:rsidP="002E2200">
            <w:pPr>
              <w:spacing w:line="360" w:lineRule="auto"/>
              <w:rPr>
                <w:rFonts w:asciiTheme="minorHAnsi" w:hAnsiTheme="minorHAnsi"/>
              </w:rPr>
            </w:pPr>
            <w:r w:rsidRPr="004715C2">
              <w:rPr>
                <w:rFonts w:asciiTheme="minorHAnsi" w:hAnsiTheme="minorHAnsi"/>
              </w:rPr>
              <w:t>Inglese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E25B99" w:rsidP="002E2200">
            <w:pPr>
              <w:spacing w:line="360" w:lineRule="auto"/>
              <w:rPr>
                <w:rFonts w:asciiTheme="minorHAnsi" w:hAnsiTheme="minorHAnsi"/>
              </w:rPr>
            </w:pPr>
            <w:r w:rsidRPr="004715C2">
              <w:rPr>
                <w:rFonts w:asciiTheme="minorHAnsi" w:hAnsiTheme="minorHAnsi"/>
              </w:rPr>
              <w:t>Francese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4715C2" w:rsidP="002E2200">
            <w:pPr>
              <w:spacing w:line="360" w:lineRule="auto"/>
              <w:rPr>
                <w:rFonts w:asciiTheme="minorHAnsi" w:hAnsiTheme="minorHAnsi"/>
              </w:rPr>
            </w:pPr>
            <w:r w:rsidRPr="004715C2">
              <w:rPr>
                <w:rFonts w:asciiTheme="minorHAnsi" w:eastAsia="Arial Unicode MS" w:hAnsiTheme="minorHAnsi"/>
                <w:kern w:val="1"/>
              </w:rPr>
              <w:t>Arte e immagine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4715C2" w:rsidP="002E2200">
            <w:pPr>
              <w:spacing w:line="360" w:lineRule="auto"/>
              <w:rPr>
                <w:rFonts w:asciiTheme="minorHAnsi" w:hAnsiTheme="minorHAnsi"/>
              </w:rPr>
            </w:pPr>
            <w:r w:rsidRPr="004715C2">
              <w:rPr>
                <w:rFonts w:asciiTheme="minorHAnsi" w:eastAsia="Arial Unicode MS" w:hAnsiTheme="minorHAnsi"/>
                <w:kern w:val="1"/>
              </w:rPr>
              <w:t>Scienze motorie e sportive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F355DB" w:rsidRPr="004715C2" w:rsidRDefault="00F355DB" w:rsidP="002E2200">
            <w:pPr>
              <w:spacing w:line="360" w:lineRule="auto"/>
              <w:rPr>
                <w:rFonts w:asciiTheme="minorHAnsi" w:hAnsiTheme="minorHAnsi"/>
              </w:rPr>
            </w:pPr>
            <w:r w:rsidRPr="004715C2">
              <w:rPr>
                <w:rFonts w:asciiTheme="minorHAnsi" w:hAnsiTheme="minorHAnsi"/>
              </w:rPr>
              <w:t>Religione</w:t>
            </w:r>
          </w:p>
        </w:tc>
      </w:tr>
      <w:tr w:rsidR="00F355DB" w:rsidRPr="007E7490" w:rsidTr="002E2200">
        <w:tc>
          <w:tcPr>
            <w:tcW w:w="3873" w:type="dxa"/>
            <w:tcBorders>
              <w:top w:val="single" w:sz="4" w:space="0" w:color="auto"/>
              <w:left w:val="single" w:sz="4" w:space="0" w:color="auto"/>
              <w:bottom w:val="single" w:sz="4" w:space="0" w:color="auto"/>
              <w:right w:val="single" w:sz="4" w:space="0" w:color="auto"/>
            </w:tcBorders>
          </w:tcPr>
          <w:p w:rsidR="00F355DB" w:rsidRPr="007E7490" w:rsidRDefault="00F355DB"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E25B99" w:rsidRPr="004715C2" w:rsidRDefault="00F355DB" w:rsidP="002E2200">
            <w:pPr>
              <w:spacing w:line="360" w:lineRule="auto"/>
              <w:rPr>
                <w:rFonts w:asciiTheme="minorHAnsi" w:hAnsiTheme="minorHAnsi"/>
              </w:rPr>
            </w:pPr>
            <w:r w:rsidRPr="004715C2">
              <w:rPr>
                <w:rFonts w:asciiTheme="minorHAnsi" w:hAnsiTheme="minorHAnsi"/>
              </w:rPr>
              <w:t>Ed . musicale</w:t>
            </w:r>
          </w:p>
        </w:tc>
      </w:tr>
      <w:tr w:rsidR="002850E9" w:rsidRPr="007E7490" w:rsidTr="002E2200">
        <w:tc>
          <w:tcPr>
            <w:tcW w:w="3873" w:type="dxa"/>
            <w:tcBorders>
              <w:top w:val="single" w:sz="4" w:space="0" w:color="auto"/>
              <w:left w:val="single" w:sz="4" w:space="0" w:color="auto"/>
              <w:bottom w:val="single" w:sz="4" w:space="0" w:color="auto"/>
              <w:right w:val="single" w:sz="4" w:space="0" w:color="auto"/>
            </w:tcBorders>
          </w:tcPr>
          <w:p w:rsidR="002850E9" w:rsidRPr="007E7490" w:rsidRDefault="002850E9"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2850E9" w:rsidRPr="004715C2" w:rsidRDefault="00B471FD" w:rsidP="002E2200">
            <w:pPr>
              <w:spacing w:line="360" w:lineRule="auto"/>
              <w:rPr>
                <w:rFonts w:asciiTheme="minorHAnsi" w:hAnsiTheme="minorHAnsi"/>
              </w:rPr>
            </w:pPr>
            <w:r w:rsidRPr="004715C2">
              <w:rPr>
                <w:rFonts w:asciiTheme="minorHAnsi" w:hAnsiTheme="minorHAnsi"/>
              </w:rPr>
              <w:t>Sax</w:t>
            </w:r>
          </w:p>
        </w:tc>
      </w:tr>
      <w:tr w:rsidR="001E1725" w:rsidRPr="007E7490" w:rsidTr="002E2200">
        <w:tc>
          <w:tcPr>
            <w:tcW w:w="3873" w:type="dxa"/>
            <w:tcBorders>
              <w:top w:val="single" w:sz="4" w:space="0" w:color="auto"/>
              <w:left w:val="single" w:sz="4" w:space="0" w:color="auto"/>
              <w:bottom w:val="single" w:sz="4" w:space="0" w:color="auto"/>
              <w:right w:val="single" w:sz="4" w:space="0" w:color="auto"/>
            </w:tcBorders>
          </w:tcPr>
          <w:p w:rsidR="001E1725" w:rsidRPr="007E7490" w:rsidRDefault="001E1725"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1E1725" w:rsidRPr="004715C2" w:rsidRDefault="00E10107" w:rsidP="002E2200">
            <w:pPr>
              <w:spacing w:line="360" w:lineRule="auto"/>
              <w:rPr>
                <w:rFonts w:asciiTheme="minorHAnsi" w:hAnsiTheme="minorHAnsi"/>
              </w:rPr>
            </w:pPr>
            <w:r w:rsidRPr="004715C2">
              <w:rPr>
                <w:rFonts w:asciiTheme="minorHAnsi" w:hAnsiTheme="minorHAnsi"/>
              </w:rPr>
              <w:t>Percussioni</w:t>
            </w:r>
          </w:p>
        </w:tc>
      </w:tr>
      <w:tr w:rsidR="001E1725" w:rsidRPr="007E7490" w:rsidTr="002E2200">
        <w:tc>
          <w:tcPr>
            <w:tcW w:w="3873" w:type="dxa"/>
            <w:tcBorders>
              <w:top w:val="single" w:sz="4" w:space="0" w:color="auto"/>
              <w:left w:val="single" w:sz="4" w:space="0" w:color="auto"/>
              <w:bottom w:val="single" w:sz="4" w:space="0" w:color="auto"/>
              <w:right w:val="single" w:sz="4" w:space="0" w:color="auto"/>
            </w:tcBorders>
          </w:tcPr>
          <w:p w:rsidR="001E1725" w:rsidRPr="007E7490" w:rsidRDefault="001E1725"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1E1725" w:rsidRPr="004715C2" w:rsidRDefault="00B471FD" w:rsidP="002E2200">
            <w:pPr>
              <w:spacing w:line="360" w:lineRule="auto"/>
              <w:rPr>
                <w:rFonts w:asciiTheme="minorHAnsi" w:hAnsiTheme="minorHAnsi"/>
              </w:rPr>
            </w:pPr>
            <w:r w:rsidRPr="004715C2">
              <w:rPr>
                <w:rFonts w:asciiTheme="minorHAnsi" w:hAnsiTheme="minorHAnsi"/>
              </w:rPr>
              <w:t>Tromba</w:t>
            </w:r>
          </w:p>
        </w:tc>
      </w:tr>
      <w:tr w:rsidR="002850E9" w:rsidRPr="007E7490" w:rsidTr="002E2200">
        <w:tc>
          <w:tcPr>
            <w:tcW w:w="3873" w:type="dxa"/>
            <w:tcBorders>
              <w:top w:val="single" w:sz="4" w:space="0" w:color="auto"/>
              <w:left w:val="single" w:sz="4" w:space="0" w:color="auto"/>
              <w:bottom w:val="single" w:sz="4" w:space="0" w:color="auto"/>
              <w:right w:val="single" w:sz="4" w:space="0" w:color="auto"/>
            </w:tcBorders>
          </w:tcPr>
          <w:p w:rsidR="002850E9" w:rsidRPr="007E7490" w:rsidRDefault="002850E9"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2850E9" w:rsidRPr="004715C2" w:rsidRDefault="005412DE" w:rsidP="002E2200">
            <w:pPr>
              <w:spacing w:line="360" w:lineRule="auto"/>
              <w:rPr>
                <w:rFonts w:asciiTheme="minorHAnsi" w:hAnsiTheme="minorHAnsi"/>
              </w:rPr>
            </w:pPr>
            <w:r w:rsidRPr="004715C2">
              <w:rPr>
                <w:rFonts w:asciiTheme="minorHAnsi" w:hAnsiTheme="minorHAnsi"/>
              </w:rPr>
              <w:t>Oboe</w:t>
            </w:r>
          </w:p>
        </w:tc>
      </w:tr>
      <w:bookmarkEnd w:id="0"/>
      <w:tr w:rsidR="00054A0F" w:rsidRPr="007E7490" w:rsidTr="002E2200">
        <w:tc>
          <w:tcPr>
            <w:tcW w:w="3873" w:type="dxa"/>
            <w:tcBorders>
              <w:top w:val="single" w:sz="4" w:space="0" w:color="auto"/>
              <w:left w:val="single" w:sz="4" w:space="0" w:color="auto"/>
              <w:bottom w:val="single" w:sz="4" w:space="0" w:color="auto"/>
              <w:right w:val="single" w:sz="4" w:space="0" w:color="auto"/>
            </w:tcBorders>
          </w:tcPr>
          <w:p w:rsidR="00054A0F" w:rsidRPr="007E7490" w:rsidRDefault="00054A0F" w:rsidP="002E2200">
            <w:pPr>
              <w:spacing w:line="360" w:lineRule="auto"/>
              <w:rPr>
                <w:rFonts w:asciiTheme="minorHAnsi" w:hAnsiTheme="minorHAnsi"/>
                <w:sz w:val="32"/>
                <w:szCs w:val="32"/>
              </w:rPr>
            </w:pPr>
          </w:p>
        </w:tc>
        <w:tc>
          <w:tcPr>
            <w:tcW w:w="4110" w:type="dxa"/>
            <w:tcBorders>
              <w:top w:val="single" w:sz="4" w:space="0" w:color="auto"/>
              <w:left w:val="single" w:sz="4" w:space="0" w:color="auto"/>
              <w:bottom w:val="single" w:sz="4" w:space="0" w:color="auto"/>
              <w:right w:val="single" w:sz="4" w:space="0" w:color="auto"/>
            </w:tcBorders>
          </w:tcPr>
          <w:p w:rsidR="00054A0F" w:rsidRPr="004715C2" w:rsidRDefault="00693E59" w:rsidP="002E2200">
            <w:pPr>
              <w:spacing w:line="360" w:lineRule="auto"/>
              <w:rPr>
                <w:rFonts w:asciiTheme="minorHAnsi" w:hAnsiTheme="minorHAnsi"/>
              </w:rPr>
            </w:pPr>
            <w:r w:rsidRPr="004715C2">
              <w:rPr>
                <w:rFonts w:asciiTheme="minorHAnsi" w:hAnsiTheme="minorHAnsi"/>
              </w:rPr>
              <w:t>Sostegno</w:t>
            </w:r>
          </w:p>
        </w:tc>
      </w:tr>
    </w:tbl>
    <w:p w:rsidR="00054A0F" w:rsidRPr="007E7490" w:rsidRDefault="00054A0F" w:rsidP="00F355DB">
      <w:pPr>
        <w:pStyle w:val="FR1"/>
        <w:spacing w:before="60" w:after="100"/>
        <w:jc w:val="left"/>
        <w:rPr>
          <w:rFonts w:asciiTheme="minorHAnsi" w:hAnsiTheme="minorHAnsi" w:cs="Times New Roman"/>
          <w:sz w:val="24"/>
          <w:szCs w:val="24"/>
        </w:rPr>
      </w:pPr>
    </w:p>
    <w:p w:rsidR="00832AC4" w:rsidRPr="007E7490" w:rsidRDefault="00832AC4" w:rsidP="00F355DB">
      <w:pPr>
        <w:pStyle w:val="FR1"/>
        <w:spacing w:before="60" w:after="100"/>
        <w:jc w:val="left"/>
        <w:rPr>
          <w:rFonts w:asciiTheme="minorHAnsi" w:hAnsiTheme="minorHAnsi" w:cs="Times New Roman"/>
          <w:sz w:val="24"/>
          <w:szCs w:val="24"/>
        </w:rPr>
      </w:pPr>
    </w:p>
    <w:p w:rsidR="00054A0F" w:rsidRPr="007E7490" w:rsidRDefault="00054A0F" w:rsidP="00F355DB">
      <w:pPr>
        <w:pStyle w:val="FR1"/>
        <w:spacing w:before="60" w:after="100"/>
        <w:jc w:val="left"/>
        <w:rPr>
          <w:rFonts w:asciiTheme="minorHAnsi" w:hAnsiTheme="minorHAnsi" w:cs="Times New Roman"/>
          <w:sz w:val="24"/>
          <w:szCs w:val="24"/>
        </w:rPr>
      </w:pPr>
    </w:p>
    <w:p w:rsidR="00F04C35" w:rsidRDefault="00F04C35" w:rsidP="00F355DB">
      <w:pPr>
        <w:pStyle w:val="FR1"/>
        <w:spacing w:before="60" w:after="100"/>
        <w:jc w:val="left"/>
        <w:rPr>
          <w:rFonts w:asciiTheme="minorHAnsi" w:hAnsiTheme="minorHAnsi" w:cs="Times New Roman"/>
          <w:sz w:val="24"/>
          <w:szCs w:val="24"/>
        </w:rPr>
      </w:pPr>
    </w:p>
    <w:p w:rsidR="00F04C35" w:rsidRPr="007E7490" w:rsidRDefault="00F04C35" w:rsidP="00F355DB">
      <w:pPr>
        <w:pStyle w:val="FR1"/>
        <w:spacing w:before="60" w:after="100"/>
        <w:jc w:val="left"/>
        <w:rPr>
          <w:rFonts w:asciiTheme="minorHAnsi" w:hAnsiTheme="minorHAnsi"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0"/>
        <w:gridCol w:w="3400"/>
        <w:gridCol w:w="4067"/>
      </w:tblGrid>
      <w:tr w:rsidR="00C6315B" w:rsidRPr="007E7490" w:rsidTr="00C166E4">
        <w:trPr>
          <w:trHeight w:hRule="exact" w:val="770"/>
        </w:trPr>
        <w:tc>
          <w:tcPr>
            <w:tcW w:w="2280" w:type="dxa"/>
          </w:tcPr>
          <w:p w:rsidR="00C6315B" w:rsidRPr="001B2661" w:rsidRDefault="00C6315B" w:rsidP="00CD207C">
            <w:pPr>
              <w:pStyle w:val="Pidipagina"/>
              <w:tabs>
                <w:tab w:val="clear" w:pos="4819"/>
                <w:tab w:val="clear" w:pos="9638"/>
              </w:tabs>
              <w:spacing w:before="40"/>
              <w:rPr>
                <w:rFonts w:asciiTheme="minorHAnsi" w:hAnsiTheme="minorHAnsi"/>
                <w:szCs w:val="24"/>
              </w:rPr>
            </w:pPr>
            <w:r w:rsidRPr="001B2661">
              <w:rPr>
                <w:rFonts w:asciiTheme="minorHAnsi" w:hAnsiTheme="minorHAnsi"/>
                <w:szCs w:val="24"/>
              </w:rPr>
              <w:t>CLASSE</w:t>
            </w:r>
          </w:p>
        </w:tc>
        <w:tc>
          <w:tcPr>
            <w:tcW w:w="7467" w:type="dxa"/>
            <w:gridSpan w:val="2"/>
          </w:tcPr>
          <w:p w:rsidR="00C6315B" w:rsidRPr="001B2661" w:rsidRDefault="00C6315B" w:rsidP="00CD207C">
            <w:pPr>
              <w:spacing w:before="40"/>
              <w:rPr>
                <w:rFonts w:asciiTheme="minorHAnsi" w:hAnsiTheme="minorHAnsi"/>
              </w:rPr>
            </w:pPr>
            <w:r w:rsidRPr="001B2661">
              <w:rPr>
                <w:rFonts w:asciiTheme="minorHAnsi" w:hAnsiTheme="minorHAnsi"/>
              </w:rPr>
              <w:t>COORDINATORE</w:t>
            </w:r>
            <w:r w:rsidR="004C3F7A" w:rsidRPr="001B2661">
              <w:rPr>
                <w:rFonts w:asciiTheme="minorHAnsi" w:hAnsiTheme="minorHAnsi"/>
              </w:rPr>
              <w:t xml:space="preserve"> pro</w:t>
            </w:r>
            <w:r w:rsidR="00832AC4" w:rsidRPr="001B2661">
              <w:rPr>
                <w:rFonts w:asciiTheme="minorHAnsi" w:hAnsiTheme="minorHAnsi"/>
              </w:rPr>
              <w:t>f</w:t>
            </w:r>
          </w:p>
        </w:tc>
      </w:tr>
      <w:tr w:rsidR="00054A0F" w:rsidRPr="007E7490" w:rsidTr="00C166E4">
        <w:trPr>
          <w:trHeight w:hRule="exact" w:val="770"/>
        </w:trPr>
        <w:tc>
          <w:tcPr>
            <w:tcW w:w="2280" w:type="dxa"/>
          </w:tcPr>
          <w:p w:rsidR="009E70A9" w:rsidRPr="001B2661" w:rsidRDefault="009E70A9" w:rsidP="009E70A9">
            <w:pPr>
              <w:spacing w:before="20"/>
              <w:rPr>
                <w:rFonts w:asciiTheme="minorHAnsi" w:hAnsiTheme="minorHAnsi"/>
              </w:rPr>
            </w:pPr>
            <w:r w:rsidRPr="001B2661">
              <w:rPr>
                <w:rFonts w:asciiTheme="minorHAnsi" w:hAnsiTheme="minorHAnsi"/>
              </w:rPr>
              <w:t xml:space="preserve">Alunni n° </w:t>
            </w:r>
          </w:p>
          <w:p w:rsidR="00054A0F" w:rsidRPr="001B2661" w:rsidRDefault="00054A0F" w:rsidP="00CD207C">
            <w:pPr>
              <w:pStyle w:val="Pidipagina"/>
              <w:tabs>
                <w:tab w:val="clear" w:pos="4819"/>
                <w:tab w:val="clear" w:pos="9638"/>
              </w:tabs>
              <w:spacing w:before="40"/>
              <w:rPr>
                <w:rFonts w:asciiTheme="minorHAnsi" w:hAnsiTheme="minorHAnsi"/>
                <w:szCs w:val="24"/>
              </w:rPr>
            </w:pPr>
          </w:p>
        </w:tc>
        <w:tc>
          <w:tcPr>
            <w:tcW w:w="7467" w:type="dxa"/>
            <w:gridSpan w:val="2"/>
          </w:tcPr>
          <w:p w:rsidR="00054A0F" w:rsidRPr="001B2661" w:rsidRDefault="00DB58C7" w:rsidP="009E70A9">
            <w:pPr>
              <w:spacing w:before="40"/>
              <w:rPr>
                <w:rFonts w:asciiTheme="minorHAnsi" w:hAnsiTheme="minorHAnsi"/>
              </w:rPr>
            </w:pPr>
            <w:r w:rsidRPr="001B2661">
              <w:rPr>
                <w:rFonts w:asciiTheme="minorHAnsi" w:hAnsiTheme="minorHAnsi"/>
              </w:rPr>
              <w:t>Strumento:</w:t>
            </w:r>
          </w:p>
          <w:p w:rsidR="00AE738F" w:rsidRPr="001B2661" w:rsidRDefault="00AE738F" w:rsidP="009E70A9">
            <w:pPr>
              <w:spacing w:before="40"/>
              <w:rPr>
                <w:rFonts w:asciiTheme="minorHAnsi" w:hAnsiTheme="minorHAnsi"/>
              </w:rPr>
            </w:pPr>
          </w:p>
          <w:p w:rsidR="00AE738F" w:rsidRPr="001B2661" w:rsidRDefault="00AE738F" w:rsidP="009E70A9">
            <w:pPr>
              <w:spacing w:before="40"/>
              <w:rPr>
                <w:rFonts w:asciiTheme="minorHAnsi" w:hAnsiTheme="minorHAnsi"/>
              </w:rPr>
            </w:pPr>
          </w:p>
          <w:p w:rsidR="00AE738F" w:rsidRPr="001B2661" w:rsidRDefault="00AE738F" w:rsidP="009E70A9">
            <w:pPr>
              <w:spacing w:before="40"/>
              <w:rPr>
                <w:rFonts w:asciiTheme="minorHAnsi" w:hAnsiTheme="minorHAnsi"/>
              </w:rPr>
            </w:pPr>
          </w:p>
        </w:tc>
      </w:tr>
      <w:tr w:rsidR="00C6315B" w:rsidRPr="007E7490" w:rsidTr="00C166E4">
        <w:trPr>
          <w:trHeight w:hRule="exact" w:val="661"/>
        </w:trPr>
        <w:tc>
          <w:tcPr>
            <w:tcW w:w="2280" w:type="dxa"/>
          </w:tcPr>
          <w:p w:rsidR="00C6315B" w:rsidRPr="001B2661" w:rsidRDefault="00C6315B" w:rsidP="00CD207C">
            <w:pPr>
              <w:spacing w:before="20"/>
              <w:rPr>
                <w:rFonts w:asciiTheme="minorHAnsi" w:hAnsiTheme="minorHAnsi"/>
              </w:rPr>
            </w:pPr>
            <w:r w:rsidRPr="001B2661">
              <w:rPr>
                <w:rFonts w:asciiTheme="minorHAnsi" w:hAnsiTheme="minorHAnsi"/>
              </w:rPr>
              <w:t xml:space="preserve">Alunni n° </w:t>
            </w:r>
          </w:p>
          <w:p w:rsidR="00C6315B" w:rsidRPr="001B2661" w:rsidRDefault="00C6315B" w:rsidP="00CD207C">
            <w:pPr>
              <w:spacing w:before="20"/>
              <w:rPr>
                <w:rFonts w:asciiTheme="minorHAnsi" w:hAnsiTheme="minorHAnsi"/>
              </w:rPr>
            </w:pPr>
          </w:p>
        </w:tc>
        <w:tc>
          <w:tcPr>
            <w:tcW w:w="3400" w:type="dxa"/>
          </w:tcPr>
          <w:p w:rsidR="00C6315B" w:rsidRPr="001B2661" w:rsidRDefault="00C6315B" w:rsidP="00CD207C">
            <w:pPr>
              <w:spacing w:before="20"/>
              <w:rPr>
                <w:rFonts w:asciiTheme="minorHAnsi" w:hAnsiTheme="minorHAnsi"/>
              </w:rPr>
            </w:pPr>
            <w:r w:rsidRPr="001B2661">
              <w:rPr>
                <w:rFonts w:asciiTheme="minorHAnsi" w:hAnsiTheme="minorHAnsi"/>
              </w:rPr>
              <w:t xml:space="preserve">Maschi n° </w:t>
            </w:r>
          </w:p>
          <w:p w:rsidR="00C6315B" w:rsidRPr="001B2661" w:rsidRDefault="00C6315B" w:rsidP="00CD207C">
            <w:pPr>
              <w:spacing w:before="20"/>
              <w:rPr>
                <w:rFonts w:asciiTheme="minorHAnsi" w:hAnsiTheme="minorHAnsi"/>
              </w:rPr>
            </w:pPr>
          </w:p>
        </w:tc>
        <w:tc>
          <w:tcPr>
            <w:tcW w:w="4067" w:type="dxa"/>
          </w:tcPr>
          <w:p w:rsidR="00C6315B" w:rsidRPr="001B2661" w:rsidRDefault="00C6315B" w:rsidP="00CD207C">
            <w:pPr>
              <w:spacing w:before="20"/>
              <w:rPr>
                <w:rFonts w:asciiTheme="minorHAnsi" w:hAnsiTheme="minorHAnsi"/>
              </w:rPr>
            </w:pPr>
            <w:r w:rsidRPr="001B2661">
              <w:rPr>
                <w:rFonts w:asciiTheme="minorHAnsi" w:hAnsiTheme="minorHAnsi"/>
              </w:rPr>
              <w:t xml:space="preserve">Femmine n° </w:t>
            </w:r>
          </w:p>
          <w:p w:rsidR="00C6315B" w:rsidRPr="001B2661" w:rsidRDefault="00C6315B" w:rsidP="00CD207C">
            <w:pPr>
              <w:spacing w:before="20"/>
              <w:rPr>
                <w:rFonts w:asciiTheme="minorHAnsi" w:hAnsiTheme="minorHAnsi"/>
              </w:rPr>
            </w:pPr>
          </w:p>
          <w:p w:rsidR="00C6315B" w:rsidRPr="001B2661" w:rsidRDefault="00C6315B" w:rsidP="00CD207C">
            <w:pPr>
              <w:spacing w:before="20"/>
              <w:rPr>
                <w:rFonts w:asciiTheme="minorHAnsi" w:hAnsiTheme="minorHAnsi"/>
              </w:rPr>
            </w:pPr>
          </w:p>
        </w:tc>
      </w:tr>
      <w:tr w:rsidR="00C6315B" w:rsidRPr="007E7490" w:rsidTr="00C166E4">
        <w:trPr>
          <w:trHeight w:hRule="exact" w:val="543"/>
        </w:trPr>
        <w:tc>
          <w:tcPr>
            <w:tcW w:w="2280" w:type="dxa"/>
          </w:tcPr>
          <w:p w:rsidR="00C6315B" w:rsidRPr="001B2661" w:rsidRDefault="00C6315B" w:rsidP="00CD207C">
            <w:pPr>
              <w:spacing w:before="20"/>
              <w:rPr>
                <w:rFonts w:asciiTheme="minorHAnsi" w:hAnsiTheme="minorHAnsi"/>
              </w:rPr>
            </w:pPr>
            <w:r w:rsidRPr="001B2661">
              <w:rPr>
                <w:rFonts w:asciiTheme="minorHAnsi" w:hAnsiTheme="minorHAnsi"/>
              </w:rPr>
              <w:t xml:space="preserve">Ripetenti </w:t>
            </w:r>
            <w:r w:rsidR="00D9159D" w:rsidRPr="001B2661">
              <w:rPr>
                <w:rFonts w:asciiTheme="minorHAnsi" w:hAnsiTheme="minorHAnsi"/>
              </w:rPr>
              <w:t>n°</w:t>
            </w:r>
          </w:p>
          <w:p w:rsidR="00C6315B" w:rsidRPr="001B2661" w:rsidRDefault="00C6315B" w:rsidP="00CD207C">
            <w:pPr>
              <w:spacing w:before="20"/>
              <w:jc w:val="center"/>
              <w:rPr>
                <w:rFonts w:asciiTheme="minorHAnsi" w:hAnsiTheme="minorHAnsi"/>
              </w:rPr>
            </w:pPr>
          </w:p>
          <w:p w:rsidR="00C6315B" w:rsidRPr="001B2661" w:rsidRDefault="00C6315B" w:rsidP="00CD207C">
            <w:pPr>
              <w:spacing w:before="20"/>
              <w:rPr>
                <w:rFonts w:asciiTheme="minorHAnsi" w:hAnsiTheme="minorHAnsi"/>
              </w:rPr>
            </w:pPr>
          </w:p>
          <w:p w:rsidR="00C6315B" w:rsidRPr="001B2661" w:rsidRDefault="00C6315B" w:rsidP="00CD207C">
            <w:pPr>
              <w:spacing w:before="20"/>
              <w:rPr>
                <w:rFonts w:asciiTheme="minorHAnsi" w:hAnsiTheme="minorHAnsi"/>
              </w:rPr>
            </w:pPr>
          </w:p>
          <w:p w:rsidR="00C6315B" w:rsidRPr="001B2661" w:rsidRDefault="00C6315B" w:rsidP="00CD207C">
            <w:pPr>
              <w:spacing w:before="20"/>
              <w:rPr>
                <w:rFonts w:asciiTheme="minorHAnsi" w:hAnsiTheme="minorHAnsi"/>
              </w:rPr>
            </w:pPr>
          </w:p>
          <w:p w:rsidR="00C6315B" w:rsidRPr="001B2661" w:rsidRDefault="00C6315B" w:rsidP="00CD207C">
            <w:pPr>
              <w:spacing w:before="20"/>
              <w:rPr>
                <w:rFonts w:asciiTheme="minorHAnsi" w:hAnsiTheme="minorHAnsi"/>
              </w:rPr>
            </w:pPr>
          </w:p>
          <w:p w:rsidR="00C6315B" w:rsidRPr="001B2661" w:rsidRDefault="00C6315B" w:rsidP="00CD207C">
            <w:pPr>
              <w:spacing w:before="20"/>
              <w:rPr>
                <w:rFonts w:asciiTheme="minorHAnsi" w:hAnsiTheme="minorHAnsi"/>
              </w:rPr>
            </w:pPr>
          </w:p>
        </w:tc>
        <w:tc>
          <w:tcPr>
            <w:tcW w:w="3400" w:type="dxa"/>
          </w:tcPr>
          <w:p w:rsidR="00C6315B" w:rsidRPr="001B2661" w:rsidRDefault="00C6315B" w:rsidP="00054A0F">
            <w:pPr>
              <w:spacing w:before="20"/>
              <w:rPr>
                <w:rFonts w:asciiTheme="minorHAnsi" w:hAnsiTheme="minorHAnsi"/>
              </w:rPr>
            </w:pPr>
            <w:r w:rsidRPr="001B2661">
              <w:rPr>
                <w:rFonts w:asciiTheme="minorHAnsi" w:hAnsiTheme="minorHAnsi"/>
              </w:rPr>
              <w:t xml:space="preserve">Stranieri  </w:t>
            </w:r>
            <w:r w:rsidR="00D9159D" w:rsidRPr="001B2661">
              <w:rPr>
                <w:rFonts w:asciiTheme="minorHAnsi" w:hAnsiTheme="minorHAnsi"/>
              </w:rPr>
              <w:t>n°</w:t>
            </w:r>
          </w:p>
        </w:tc>
        <w:tc>
          <w:tcPr>
            <w:tcW w:w="4067" w:type="dxa"/>
          </w:tcPr>
          <w:p w:rsidR="00C6315B" w:rsidRPr="001B2661" w:rsidRDefault="008422FA" w:rsidP="00CD207C">
            <w:pPr>
              <w:spacing w:before="20"/>
              <w:rPr>
                <w:rFonts w:asciiTheme="minorHAnsi" w:hAnsiTheme="minorHAnsi"/>
              </w:rPr>
            </w:pPr>
            <w:r w:rsidRPr="001B2661">
              <w:rPr>
                <w:rFonts w:asciiTheme="minorHAnsi" w:hAnsiTheme="minorHAnsi"/>
              </w:rPr>
              <w:t xml:space="preserve">DSA </w:t>
            </w:r>
            <w:r w:rsidR="00D9159D" w:rsidRPr="001B2661">
              <w:rPr>
                <w:rFonts w:asciiTheme="minorHAnsi" w:hAnsiTheme="minorHAnsi"/>
              </w:rPr>
              <w:t>n°</w:t>
            </w:r>
            <w:r w:rsidR="00E779F8" w:rsidRPr="001B2661">
              <w:rPr>
                <w:rFonts w:asciiTheme="minorHAnsi" w:hAnsiTheme="minorHAnsi"/>
              </w:rPr>
              <w:t xml:space="preserve">    DVA n°</w:t>
            </w:r>
          </w:p>
          <w:p w:rsidR="00C6315B" w:rsidRPr="001B2661" w:rsidRDefault="00C6315B" w:rsidP="00CD207C">
            <w:pPr>
              <w:spacing w:before="20"/>
              <w:jc w:val="center"/>
              <w:rPr>
                <w:rFonts w:asciiTheme="minorHAnsi" w:hAnsiTheme="minorHAnsi"/>
              </w:rPr>
            </w:pPr>
          </w:p>
          <w:p w:rsidR="00054A0F" w:rsidRPr="001B2661" w:rsidRDefault="00054A0F" w:rsidP="00CD207C">
            <w:pPr>
              <w:spacing w:before="20"/>
              <w:rPr>
                <w:rFonts w:asciiTheme="minorHAnsi" w:hAnsiTheme="minorHAnsi"/>
              </w:rPr>
            </w:pPr>
          </w:p>
          <w:p w:rsidR="00054A0F" w:rsidRPr="001B2661" w:rsidRDefault="00054A0F" w:rsidP="00CD207C">
            <w:pPr>
              <w:spacing w:before="20"/>
              <w:rPr>
                <w:rFonts w:asciiTheme="minorHAnsi" w:hAnsiTheme="minorHAnsi"/>
              </w:rPr>
            </w:pPr>
          </w:p>
        </w:tc>
      </w:tr>
      <w:tr w:rsidR="00D45B50" w:rsidRPr="007E7490" w:rsidTr="00DA5089">
        <w:trPr>
          <w:trHeight w:val="1632"/>
        </w:trPr>
        <w:tc>
          <w:tcPr>
            <w:tcW w:w="9747" w:type="dxa"/>
            <w:gridSpan w:val="3"/>
          </w:tcPr>
          <w:p w:rsidR="000541DF" w:rsidRDefault="000541DF" w:rsidP="00E049E0">
            <w:pPr>
              <w:jc w:val="center"/>
              <w:rPr>
                <w:rFonts w:asciiTheme="minorHAnsi" w:hAnsiTheme="minorHAnsi"/>
                <w:b/>
                <w:color w:val="000000" w:themeColor="text1"/>
                <w:sz w:val="28"/>
                <w:szCs w:val="28"/>
              </w:rPr>
            </w:pPr>
          </w:p>
          <w:p w:rsidR="00D45B50" w:rsidRPr="00A34589" w:rsidRDefault="00A058E2" w:rsidP="00E049E0">
            <w:pPr>
              <w:jc w:val="center"/>
              <w:rPr>
                <w:rFonts w:asciiTheme="minorHAnsi" w:hAnsiTheme="minorHAnsi"/>
                <w:b/>
                <w:color w:val="000000" w:themeColor="text1"/>
                <w:sz w:val="28"/>
                <w:szCs w:val="28"/>
              </w:rPr>
            </w:pPr>
            <w:r w:rsidRPr="00A34589">
              <w:rPr>
                <w:rFonts w:asciiTheme="minorHAnsi" w:hAnsiTheme="minorHAnsi"/>
                <w:b/>
                <w:color w:val="000000" w:themeColor="text1"/>
                <w:sz w:val="28"/>
                <w:szCs w:val="28"/>
              </w:rPr>
              <w:t xml:space="preserve"> PRESENTAZIONE GENERALE DELLA CLASSE</w:t>
            </w:r>
          </w:p>
          <w:p w:rsidR="00E049E0" w:rsidRPr="00A34589" w:rsidRDefault="00E049E0" w:rsidP="00E049E0">
            <w:pPr>
              <w:jc w:val="center"/>
              <w:rPr>
                <w:rFonts w:asciiTheme="minorHAnsi" w:hAnsiTheme="minorHAnsi"/>
                <w:b/>
                <w:color w:val="000000" w:themeColor="text1"/>
                <w:sz w:val="28"/>
                <w:szCs w:val="28"/>
              </w:rPr>
            </w:pPr>
          </w:p>
          <w:p w:rsidR="00E049E0" w:rsidRPr="007E7490" w:rsidRDefault="00E049E0" w:rsidP="00E049E0">
            <w:pPr>
              <w:jc w:val="center"/>
              <w:rPr>
                <w:rFonts w:asciiTheme="minorHAnsi" w:hAnsiTheme="minorHAnsi"/>
                <w:color w:val="000000" w:themeColor="text1"/>
                <w:sz w:val="28"/>
                <w:szCs w:val="28"/>
              </w:rPr>
            </w:pPr>
          </w:p>
          <w:p w:rsidR="00E049E0" w:rsidRPr="007E7490" w:rsidRDefault="00E049E0" w:rsidP="00E049E0">
            <w:pPr>
              <w:jc w:val="center"/>
              <w:rPr>
                <w:rFonts w:asciiTheme="minorHAnsi" w:hAnsiTheme="minorHAnsi"/>
                <w:color w:val="000000" w:themeColor="text1"/>
                <w:sz w:val="28"/>
                <w:szCs w:val="28"/>
              </w:rPr>
            </w:pPr>
          </w:p>
          <w:p w:rsidR="00E049E0" w:rsidRPr="007E7490" w:rsidRDefault="00E049E0" w:rsidP="00E049E0">
            <w:pPr>
              <w:spacing w:line="360" w:lineRule="auto"/>
              <w:jc w:val="both"/>
              <w:rPr>
                <w:rFonts w:asciiTheme="minorHAnsi" w:eastAsia="Arial" w:hAnsiTheme="minorHAnsi" w:cs="Arial"/>
                <w:lang w:eastAsia="ar-SA"/>
              </w:rPr>
            </w:pPr>
            <w:r w:rsidRPr="007E7490">
              <w:rPr>
                <w:rFonts w:asciiTheme="minorHAnsi" w:eastAsia="Arial" w:hAnsiTheme="minorHAnsi" w:cs="Arial"/>
                <w:b/>
                <w:bCs/>
                <w:lang w:eastAsia="ar-SA"/>
              </w:rPr>
              <w:t>Livello avanzato</w:t>
            </w:r>
            <w:r w:rsidRPr="007E7490">
              <w:rPr>
                <w:rFonts w:asciiTheme="minorHAnsi" w:eastAsia="Arial" w:hAnsiTheme="minorHAnsi" w:cs="Arial"/>
                <w:lang w:eastAsia="ar-SA"/>
              </w:rPr>
              <w:t>: ………….,</w:t>
            </w:r>
            <w:r w:rsidR="00FB37F1">
              <w:rPr>
                <w:rFonts w:asciiTheme="minorHAnsi" w:eastAsia="Arial" w:hAnsiTheme="minorHAnsi" w:cs="Arial"/>
                <w:lang w:eastAsia="ar-SA"/>
              </w:rPr>
              <w:t xml:space="preserve"> </w:t>
            </w:r>
            <w:r w:rsidRPr="007E7490">
              <w:rPr>
                <w:rFonts w:asciiTheme="minorHAnsi" w:eastAsia="Arial" w:hAnsiTheme="minorHAnsi" w:cs="Arial"/>
                <w:lang w:eastAsia="ar-SA"/>
              </w:rPr>
              <w:t>che hanno una buona preparazione di base, capacità di comprensione e dimostrano autonomia, impegno e interesse</w:t>
            </w:r>
            <w:r w:rsidR="00FB37F1">
              <w:rPr>
                <w:rFonts w:asciiTheme="minorHAnsi" w:eastAsia="Arial" w:hAnsiTheme="minorHAnsi" w:cs="Arial"/>
                <w:lang w:eastAsia="ar-SA"/>
              </w:rPr>
              <w:t>.</w:t>
            </w:r>
          </w:p>
          <w:p w:rsidR="00E049E0" w:rsidRPr="007E7490" w:rsidRDefault="00E049E0" w:rsidP="00E049E0">
            <w:pPr>
              <w:widowControl w:val="0"/>
              <w:suppressAutoHyphens/>
              <w:jc w:val="both"/>
              <w:rPr>
                <w:rFonts w:asciiTheme="minorHAnsi" w:eastAsia="Arial" w:hAnsiTheme="minorHAnsi" w:cs="Arial"/>
                <w:b/>
                <w:bCs/>
                <w:lang w:eastAsia="ar-SA"/>
              </w:rPr>
            </w:pPr>
            <w:r w:rsidRPr="007E7490">
              <w:rPr>
                <w:rFonts w:asciiTheme="minorHAnsi" w:eastAsia="Arial" w:hAnsiTheme="minorHAnsi" w:cs="Arial"/>
                <w:b/>
                <w:bCs/>
                <w:lang w:eastAsia="ar-SA"/>
              </w:rPr>
              <w:t>Livello intermedio</w:t>
            </w:r>
            <w:r w:rsidRPr="007E7490">
              <w:rPr>
                <w:rFonts w:asciiTheme="minorHAnsi" w:eastAsia="Arial" w:hAnsiTheme="minorHAnsi" w:cs="Arial"/>
                <w:i/>
                <w:iCs/>
                <w:lang w:eastAsia="ar-SA"/>
              </w:rPr>
              <w:t>: …………………..</w:t>
            </w:r>
            <w:r w:rsidRPr="007E7490">
              <w:rPr>
                <w:rFonts w:asciiTheme="minorHAnsi" w:eastAsia="Arial" w:hAnsiTheme="minorHAnsi" w:cs="Arial"/>
                <w:lang w:eastAsia="ar-SA"/>
              </w:rPr>
              <w:t>, che hanno una discreta preparazione di base e  impegno abbastanza costante.</w:t>
            </w:r>
          </w:p>
          <w:p w:rsidR="00E049E0" w:rsidRPr="007E7490" w:rsidRDefault="00E049E0" w:rsidP="00E049E0">
            <w:pPr>
              <w:widowControl w:val="0"/>
              <w:suppressAutoHyphens/>
              <w:jc w:val="both"/>
              <w:rPr>
                <w:rFonts w:asciiTheme="minorHAnsi" w:eastAsia="Arial" w:hAnsiTheme="minorHAnsi" w:cs="Arial"/>
                <w:lang w:eastAsia="ar-SA"/>
              </w:rPr>
            </w:pPr>
            <w:r w:rsidRPr="007E7490">
              <w:rPr>
                <w:rFonts w:asciiTheme="minorHAnsi" w:eastAsia="Arial" w:hAnsiTheme="minorHAnsi" w:cs="Arial"/>
                <w:b/>
                <w:bCs/>
                <w:lang w:eastAsia="ar-SA"/>
              </w:rPr>
              <w:t>Livello base</w:t>
            </w:r>
            <w:r w:rsidRPr="007E7490">
              <w:rPr>
                <w:rFonts w:asciiTheme="minorHAnsi" w:eastAsia="Arial" w:hAnsiTheme="minorHAnsi" w:cs="Arial"/>
                <w:lang w:eastAsia="ar-SA"/>
              </w:rPr>
              <w:t xml:space="preserve"> : ……………………………., che hanno una  preparazione di base accettabile   ma impegno ed interesse non sempre costanti o viceversa.</w:t>
            </w:r>
          </w:p>
          <w:p w:rsidR="00E049E0" w:rsidRPr="007E7490" w:rsidRDefault="00E049E0" w:rsidP="00E049E0">
            <w:pPr>
              <w:widowControl w:val="0"/>
              <w:suppressAutoHyphens/>
              <w:jc w:val="both"/>
              <w:rPr>
                <w:rFonts w:asciiTheme="minorHAnsi" w:eastAsia="Arial" w:hAnsiTheme="minorHAnsi" w:cs="Arial"/>
                <w:b/>
                <w:bCs/>
                <w:lang w:eastAsia="ar-SA"/>
              </w:rPr>
            </w:pPr>
            <w:r w:rsidRPr="007E7490">
              <w:rPr>
                <w:rFonts w:asciiTheme="minorHAnsi" w:eastAsia="Arial" w:hAnsiTheme="minorHAnsi" w:cs="Arial"/>
                <w:b/>
                <w:bCs/>
                <w:lang w:eastAsia="ar-SA"/>
              </w:rPr>
              <w:t>Livello iniziale</w:t>
            </w:r>
            <w:r w:rsidRPr="007E7490">
              <w:rPr>
                <w:rFonts w:asciiTheme="minorHAnsi" w:eastAsia="Arial" w:hAnsiTheme="minorHAnsi" w:cs="Arial"/>
                <w:lang w:eastAsia="ar-SA"/>
              </w:rPr>
              <w:t>:</w:t>
            </w:r>
            <w:r w:rsidR="00FB37F1">
              <w:rPr>
                <w:rFonts w:asciiTheme="minorHAnsi" w:eastAsia="Arial" w:hAnsiTheme="minorHAnsi" w:cs="Arial"/>
                <w:lang w:eastAsia="ar-SA"/>
              </w:rPr>
              <w:t xml:space="preserve"> </w:t>
            </w:r>
            <w:r w:rsidRPr="007E7490">
              <w:rPr>
                <w:rFonts w:asciiTheme="minorHAnsi" w:eastAsia="Arial" w:hAnsiTheme="minorHAnsi" w:cs="Arial"/>
                <w:i/>
                <w:iCs/>
                <w:lang w:eastAsia="ar-SA"/>
              </w:rPr>
              <w:t>………………………………</w:t>
            </w:r>
            <w:r w:rsidRPr="007E7490">
              <w:rPr>
                <w:rFonts w:asciiTheme="minorHAnsi" w:eastAsia="Arial" w:hAnsiTheme="minorHAnsi" w:cs="Arial"/>
                <w:lang w:eastAsia="ar-SA"/>
              </w:rPr>
              <w:t>,</w:t>
            </w:r>
          </w:p>
          <w:p w:rsidR="00E049E0" w:rsidRPr="007E7490" w:rsidRDefault="00E049E0" w:rsidP="00E049E0">
            <w:pPr>
              <w:spacing w:line="360" w:lineRule="auto"/>
              <w:jc w:val="both"/>
              <w:rPr>
                <w:rFonts w:asciiTheme="minorHAnsi" w:eastAsia="Arial" w:hAnsiTheme="minorHAnsi" w:cs="Arial"/>
                <w:lang w:eastAsia="ar-SA"/>
              </w:rPr>
            </w:pPr>
            <w:r w:rsidRPr="007E7490">
              <w:rPr>
                <w:rFonts w:asciiTheme="minorHAnsi" w:eastAsia="Arial" w:hAnsiTheme="minorHAnsi" w:cs="Arial"/>
                <w:lang w:eastAsia="ar-SA"/>
              </w:rPr>
              <w:t>che hanno preparazione di base lacunosa,</w:t>
            </w:r>
            <w:r w:rsidR="00FB37F1">
              <w:rPr>
                <w:rFonts w:asciiTheme="minorHAnsi" w:eastAsia="Arial" w:hAnsiTheme="minorHAnsi" w:cs="Arial"/>
                <w:lang w:eastAsia="ar-SA"/>
              </w:rPr>
              <w:t xml:space="preserve"> </w:t>
            </w:r>
            <w:r w:rsidRPr="007E7490">
              <w:rPr>
                <w:rFonts w:asciiTheme="minorHAnsi" w:eastAsia="Arial" w:hAnsiTheme="minorHAnsi" w:cs="Arial"/>
                <w:lang w:eastAsia="ar-SA"/>
              </w:rPr>
              <w:t>capacità scarse,</w:t>
            </w:r>
            <w:r w:rsidR="00FB37F1">
              <w:rPr>
                <w:rFonts w:asciiTheme="minorHAnsi" w:eastAsia="Arial" w:hAnsiTheme="minorHAnsi" w:cs="Arial"/>
                <w:lang w:eastAsia="ar-SA"/>
              </w:rPr>
              <w:t xml:space="preserve"> </w:t>
            </w:r>
            <w:r w:rsidRPr="007E7490">
              <w:rPr>
                <w:rFonts w:asciiTheme="minorHAnsi" w:eastAsia="Arial" w:hAnsiTheme="minorHAnsi" w:cs="Arial"/>
                <w:lang w:eastAsia="ar-SA"/>
              </w:rPr>
              <w:t>impegno non costante e/o interesse superficiale</w:t>
            </w:r>
          </w:p>
          <w:p w:rsidR="00E049E0" w:rsidRPr="007E7490" w:rsidRDefault="00E049E0" w:rsidP="00E049E0">
            <w:pPr>
              <w:spacing w:line="360" w:lineRule="auto"/>
              <w:jc w:val="both"/>
              <w:rPr>
                <w:rFonts w:asciiTheme="minorHAnsi" w:eastAsia="Arial" w:hAnsiTheme="minorHAnsi" w:cs="Arial"/>
                <w:lang w:eastAsia="ar-SA"/>
              </w:rPr>
            </w:pPr>
          </w:p>
          <w:p w:rsidR="00E049E0" w:rsidRPr="007E7490" w:rsidRDefault="00E049E0" w:rsidP="00E049E0">
            <w:pPr>
              <w:rPr>
                <w:rFonts w:asciiTheme="minorHAnsi" w:hAnsiTheme="minorHAnsi"/>
                <w:sz w:val="28"/>
                <w:szCs w:val="28"/>
              </w:rPr>
            </w:pPr>
          </w:p>
        </w:tc>
      </w:tr>
    </w:tbl>
    <w:p w:rsidR="00054A0F" w:rsidRPr="007E7490" w:rsidRDefault="00054A0F" w:rsidP="00D45B50">
      <w:pPr>
        <w:rPr>
          <w:rFonts w:asciiTheme="minorHAnsi" w:hAnsiTheme="minorHAnsi"/>
          <w:sz w:val="28"/>
          <w:szCs w:val="28"/>
        </w:rPr>
      </w:pPr>
    </w:p>
    <w:p w:rsidR="000541DF" w:rsidRDefault="000541DF" w:rsidP="00522ECE">
      <w:pPr>
        <w:widowControl w:val="0"/>
        <w:tabs>
          <w:tab w:val="right" w:pos="9070"/>
        </w:tabs>
        <w:suppressAutoHyphens/>
        <w:spacing w:line="360" w:lineRule="auto"/>
        <w:jc w:val="both"/>
        <w:rPr>
          <w:rFonts w:asciiTheme="minorHAnsi" w:eastAsia="Arial" w:hAnsiTheme="minorHAnsi" w:cs="Arial"/>
          <w:i/>
          <w:iCs/>
          <w:lang w:eastAsia="ar-SA"/>
        </w:rPr>
      </w:pPr>
    </w:p>
    <w:p w:rsidR="000541DF" w:rsidRDefault="000541DF" w:rsidP="00522ECE">
      <w:pPr>
        <w:widowControl w:val="0"/>
        <w:tabs>
          <w:tab w:val="right" w:pos="9070"/>
        </w:tabs>
        <w:suppressAutoHyphens/>
        <w:spacing w:line="360" w:lineRule="auto"/>
        <w:jc w:val="both"/>
        <w:rPr>
          <w:rFonts w:asciiTheme="minorHAnsi" w:eastAsia="Arial" w:hAnsiTheme="minorHAnsi" w:cs="Arial"/>
          <w:i/>
          <w:iCs/>
          <w:lang w:eastAsia="ar-SA"/>
        </w:rPr>
      </w:pPr>
    </w:p>
    <w:p w:rsidR="000541DF" w:rsidRDefault="000541DF" w:rsidP="00522ECE">
      <w:pPr>
        <w:widowControl w:val="0"/>
        <w:tabs>
          <w:tab w:val="right" w:pos="9070"/>
        </w:tabs>
        <w:suppressAutoHyphens/>
        <w:spacing w:line="360" w:lineRule="auto"/>
        <w:jc w:val="both"/>
        <w:rPr>
          <w:rFonts w:asciiTheme="minorHAnsi" w:eastAsia="Arial" w:hAnsiTheme="minorHAnsi" w:cs="Arial"/>
          <w:i/>
          <w:iCs/>
          <w:lang w:eastAsia="ar-SA"/>
        </w:rPr>
      </w:pPr>
    </w:p>
    <w:p w:rsidR="00522ECE" w:rsidRPr="007E7490" w:rsidRDefault="00522ECE" w:rsidP="00522ECE">
      <w:pPr>
        <w:widowControl w:val="0"/>
        <w:tabs>
          <w:tab w:val="right" w:pos="9070"/>
        </w:tabs>
        <w:suppressAutoHyphens/>
        <w:spacing w:line="360" w:lineRule="auto"/>
        <w:jc w:val="both"/>
        <w:rPr>
          <w:rFonts w:asciiTheme="minorHAnsi" w:eastAsia="Arial" w:hAnsiTheme="minorHAnsi" w:cs="Arial"/>
          <w:i/>
          <w:iCs/>
          <w:lang w:eastAsia="ar-SA"/>
        </w:rPr>
      </w:pPr>
      <w:r w:rsidRPr="007E7490">
        <w:rPr>
          <w:rFonts w:asciiTheme="minorHAnsi" w:eastAsia="Arial" w:hAnsiTheme="minorHAnsi" w:cs="Arial"/>
          <w:i/>
          <w:iCs/>
          <w:lang w:eastAsia="ar-SA"/>
        </w:rPr>
        <w:tab/>
      </w:r>
    </w:p>
    <w:p w:rsidR="00E049E0" w:rsidRPr="007E7490" w:rsidRDefault="00E049E0" w:rsidP="00E049E0">
      <w:pPr>
        <w:rPr>
          <w:rFonts w:asciiTheme="minorHAnsi" w:hAnsiTheme="minorHAnsi"/>
        </w:rPr>
      </w:pPr>
    </w:p>
    <w:tbl>
      <w:tblPr>
        <w:tblStyle w:val="Grigliatabella"/>
        <w:tblW w:w="0" w:type="auto"/>
        <w:tblLook w:val="04A0"/>
      </w:tblPr>
      <w:tblGrid>
        <w:gridCol w:w="534"/>
        <w:gridCol w:w="2693"/>
        <w:gridCol w:w="2977"/>
        <w:gridCol w:w="3790"/>
      </w:tblGrid>
      <w:tr w:rsidR="00A34589" w:rsidTr="00BF5EEC">
        <w:tc>
          <w:tcPr>
            <w:tcW w:w="9994" w:type="dxa"/>
            <w:gridSpan w:val="4"/>
          </w:tcPr>
          <w:p w:rsidR="00A34589" w:rsidRDefault="00876407" w:rsidP="00F355DB">
            <w:pPr>
              <w:pStyle w:val="Titolo7"/>
              <w:rPr>
                <w:rFonts w:asciiTheme="minorHAnsi" w:hAnsiTheme="minorHAnsi"/>
                <w:b/>
                <w:sz w:val="28"/>
                <w:szCs w:val="28"/>
              </w:rPr>
            </w:pPr>
            <w:r>
              <w:rPr>
                <w:rFonts w:asciiTheme="minorHAnsi" w:hAnsiTheme="minorHAnsi"/>
                <w:b/>
                <w:sz w:val="28"/>
                <w:szCs w:val="28"/>
              </w:rPr>
              <w:t>Alunni con bisogni educativi speciali</w:t>
            </w:r>
          </w:p>
        </w:tc>
      </w:tr>
      <w:tr w:rsidR="00876407" w:rsidTr="00876407">
        <w:tc>
          <w:tcPr>
            <w:tcW w:w="3227" w:type="dxa"/>
            <w:gridSpan w:val="2"/>
          </w:tcPr>
          <w:p w:rsidR="00876407" w:rsidRDefault="004F1BF3" w:rsidP="00F355DB">
            <w:pPr>
              <w:pStyle w:val="Titolo7"/>
              <w:rPr>
                <w:rFonts w:asciiTheme="minorHAnsi" w:hAnsiTheme="minorHAnsi"/>
                <w:b/>
                <w:sz w:val="28"/>
                <w:szCs w:val="28"/>
              </w:rPr>
            </w:pPr>
            <w:r>
              <w:rPr>
                <w:rFonts w:asciiTheme="minorHAnsi" w:hAnsiTheme="minorHAnsi"/>
                <w:b/>
                <w:sz w:val="28"/>
                <w:szCs w:val="28"/>
              </w:rPr>
              <w:t>cognome</w:t>
            </w:r>
          </w:p>
        </w:tc>
        <w:tc>
          <w:tcPr>
            <w:tcW w:w="2977" w:type="dxa"/>
          </w:tcPr>
          <w:p w:rsidR="00876407" w:rsidRDefault="004F1BF3" w:rsidP="00F355DB">
            <w:pPr>
              <w:pStyle w:val="Titolo7"/>
              <w:rPr>
                <w:rFonts w:asciiTheme="minorHAnsi" w:hAnsiTheme="minorHAnsi"/>
                <w:b/>
                <w:sz w:val="28"/>
                <w:szCs w:val="28"/>
              </w:rPr>
            </w:pPr>
            <w:r>
              <w:rPr>
                <w:rFonts w:asciiTheme="minorHAnsi" w:hAnsiTheme="minorHAnsi"/>
                <w:b/>
                <w:sz w:val="28"/>
                <w:szCs w:val="28"/>
              </w:rPr>
              <w:t>nome</w:t>
            </w:r>
          </w:p>
        </w:tc>
        <w:tc>
          <w:tcPr>
            <w:tcW w:w="3790" w:type="dxa"/>
          </w:tcPr>
          <w:p w:rsidR="00876407" w:rsidRDefault="00876407" w:rsidP="00F355DB">
            <w:pPr>
              <w:pStyle w:val="Titolo7"/>
              <w:rPr>
                <w:rFonts w:asciiTheme="minorHAnsi" w:hAnsiTheme="minorHAnsi"/>
                <w:b/>
                <w:sz w:val="28"/>
                <w:szCs w:val="28"/>
              </w:rPr>
            </w:pPr>
          </w:p>
        </w:tc>
      </w:tr>
      <w:tr w:rsidR="00A34589" w:rsidTr="00876407">
        <w:tc>
          <w:tcPr>
            <w:tcW w:w="534" w:type="dxa"/>
          </w:tcPr>
          <w:p w:rsidR="00A34589" w:rsidRDefault="0086788A" w:rsidP="00F355DB">
            <w:pPr>
              <w:pStyle w:val="Titolo7"/>
              <w:rPr>
                <w:rFonts w:asciiTheme="minorHAnsi" w:hAnsiTheme="minorHAnsi"/>
                <w:b/>
                <w:sz w:val="28"/>
                <w:szCs w:val="28"/>
              </w:rPr>
            </w:pPr>
            <w:r>
              <w:rPr>
                <w:rFonts w:asciiTheme="minorHAnsi" w:hAnsiTheme="minorHAnsi"/>
                <w:b/>
                <w:sz w:val="28"/>
                <w:szCs w:val="28"/>
              </w:rPr>
              <w:t>1</w:t>
            </w:r>
          </w:p>
        </w:tc>
        <w:tc>
          <w:tcPr>
            <w:tcW w:w="2693" w:type="dxa"/>
          </w:tcPr>
          <w:p w:rsidR="00A34589" w:rsidRDefault="00A34589" w:rsidP="00F355DB">
            <w:pPr>
              <w:pStyle w:val="Titolo7"/>
              <w:rPr>
                <w:rFonts w:asciiTheme="minorHAnsi" w:hAnsiTheme="minorHAnsi"/>
                <w:b/>
                <w:sz w:val="28"/>
                <w:szCs w:val="28"/>
              </w:rPr>
            </w:pPr>
          </w:p>
        </w:tc>
        <w:tc>
          <w:tcPr>
            <w:tcW w:w="2977" w:type="dxa"/>
          </w:tcPr>
          <w:p w:rsidR="00A34589" w:rsidRDefault="00A34589" w:rsidP="00F355DB">
            <w:pPr>
              <w:pStyle w:val="Titolo7"/>
              <w:rPr>
                <w:rFonts w:asciiTheme="minorHAnsi" w:hAnsiTheme="minorHAnsi"/>
                <w:b/>
                <w:sz w:val="28"/>
                <w:szCs w:val="28"/>
              </w:rPr>
            </w:pPr>
          </w:p>
        </w:tc>
        <w:tc>
          <w:tcPr>
            <w:tcW w:w="3790" w:type="dxa"/>
          </w:tcPr>
          <w:p w:rsidR="00A34589" w:rsidRDefault="00A34589" w:rsidP="00A34589"/>
          <w:p w:rsidR="00A34589" w:rsidRPr="00A34589" w:rsidRDefault="00A34589" w:rsidP="00A34589"/>
        </w:tc>
      </w:tr>
      <w:tr w:rsidR="00A34589" w:rsidTr="00876407">
        <w:tc>
          <w:tcPr>
            <w:tcW w:w="534" w:type="dxa"/>
          </w:tcPr>
          <w:p w:rsidR="00A34589" w:rsidRDefault="0086788A" w:rsidP="00F355DB">
            <w:pPr>
              <w:pStyle w:val="Titolo7"/>
              <w:rPr>
                <w:rFonts w:asciiTheme="minorHAnsi" w:hAnsiTheme="minorHAnsi"/>
                <w:b/>
                <w:sz w:val="28"/>
                <w:szCs w:val="28"/>
              </w:rPr>
            </w:pPr>
            <w:r>
              <w:rPr>
                <w:rFonts w:asciiTheme="minorHAnsi" w:hAnsiTheme="minorHAnsi"/>
                <w:b/>
                <w:sz w:val="28"/>
                <w:szCs w:val="28"/>
              </w:rPr>
              <w:t>2</w:t>
            </w:r>
          </w:p>
        </w:tc>
        <w:tc>
          <w:tcPr>
            <w:tcW w:w="2693" w:type="dxa"/>
          </w:tcPr>
          <w:p w:rsidR="00A34589" w:rsidRDefault="00A34589" w:rsidP="00F355DB">
            <w:pPr>
              <w:pStyle w:val="Titolo7"/>
              <w:rPr>
                <w:rFonts w:asciiTheme="minorHAnsi" w:hAnsiTheme="minorHAnsi"/>
                <w:b/>
                <w:sz w:val="28"/>
                <w:szCs w:val="28"/>
              </w:rPr>
            </w:pPr>
          </w:p>
        </w:tc>
        <w:tc>
          <w:tcPr>
            <w:tcW w:w="2977" w:type="dxa"/>
          </w:tcPr>
          <w:p w:rsidR="00A34589" w:rsidRDefault="00A34589" w:rsidP="00F355DB">
            <w:pPr>
              <w:pStyle w:val="Titolo7"/>
              <w:rPr>
                <w:rFonts w:asciiTheme="minorHAnsi" w:hAnsiTheme="minorHAnsi"/>
                <w:b/>
                <w:sz w:val="28"/>
                <w:szCs w:val="28"/>
              </w:rPr>
            </w:pPr>
          </w:p>
        </w:tc>
        <w:tc>
          <w:tcPr>
            <w:tcW w:w="3790" w:type="dxa"/>
          </w:tcPr>
          <w:p w:rsidR="00A34589" w:rsidRDefault="00A34589" w:rsidP="00A34589"/>
        </w:tc>
      </w:tr>
    </w:tbl>
    <w:p w:rsidR="005427BF" w:rsidRPr="007E7490" w:rsidRDefault="005427BF" w:rsidP="00F355DB">
      <w:pPr>
        <w:pStyle w:val="Titolo7"/>
        <w:rPr>
          <w:rFonts w:asciiTheme="minorHAnsi" w:hAnsiTheme="minorHAnsi"/>
          <w:b/>
          <w:sz w:val="28"/>
          <w:szCs w:val="28"/>
        </w:rPr>
      </w:pPr>
    </w:p>
    <w:p w:rsidR="00A32809" w:rsidRDefault="00A32809" w:rsidP="00A34589"/>
    <w:p w:rsidR="00A32809" w:rsidRPr="00A34589" w:rsidRDefault="00A32809" w:rsidP="00A34589"/>
    <w:p w:rsidR="00F355DB" w:rsidRPr="007E7490" w:rsidRDefault="00C6315B" w:rsidP="00F355DB">
      <w:pPr>
        <w:pStyle w:val="Titolo7"/>
        <w:rPr>
          <w:rFonts w:asciiTheme="minorHAnsi" w:hAnsiTheme="minorHAnsi"/>
          <w:b/>
          <w:sz w:val="28"/>
          <w:szCs w:val="28"/>
        </w:rPr>
      </w:pPr>
      <w:r w:rsidRPr="007E7490">
        <w:rPr>
          <w:rFonts w:asciiTheme="minorHAnsi" w:hAnsiTheme="minorHAnsi"/>
          <w:b/>
          <w:sz w:val="28"/>
          <w:szCs w:val="28"/>
        </w:rPr>
        <w:t xml:space="preserve">  ORGANIZZAZIONE DEGLI INTERVENTI DI RECUPERO / </w:t>
      </w:r>
      <w:bookmarkStart w:id="1" w:name="_GoBack"/>
      <w:bookmarkEnd w:id="1"/>
      <w:r w:rsidRPr="007E7490">
        <w:rPr>
          <w:rFonts w:asciiTheme="minorHAnsi" w:hAnsiTheme="minorHAnsi"/>
          <w:b/>
          <w:sz w:val="28"/>
          <w:szCs w:val="28"/>
        </w:rPr>
        <w:t>POTENZIAMENTO</w:t>
      </w:r>
    </w:p>
    <w:p w:rsidR="00F355DB" w:rsidRPr="007E7490" w:rsidRDefault="00F355DB" w:rsidP="00F355DB">
      <w:pPr>
        <w:rPr>
          <w:rFonts w:asciiTheme="minorHAnsi" w:hAnsiTheme="minorHAnsi"/>
          <w:sz w:val="28"/>
          <w:szCs w:val="28"/>
        </w:rPr>
      </w:pPr>
    </w:p>
    <w:tbl>
      <w:tblPr>
        <w:tblW w:w="26784" w:type="dxa"/>
        <w:tblInd w:w="-7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955"/>
        <w:gridCol w:w="1365"/>
        <w:gridCol w:w="4021"/>
        <w:gridCol w:w="5339"/>
        <w:gridCol w:w="4390"/>
        <w:gridCol w:w="236"/>
        <w:gridCol w:w="2501"/>
        <w:gridCol w:w="2089"/>
        <w:gridCol w:w="1134"/>
        <w:gridCol w:w="1134"/>
      </w:tblGrid>
      <w:tr w:rsidR="00F355DB" w:rsidRPr="007E7490" w:rsidTr="00EF77F8">
        <w:trPr>
          <w:gridAfter w:val="2"/>
          <w:wAfter w:w="2268" w:type="dxa"/>
          <w:trHeight w:val="270"/>
        </w:trPr>
        <w:tc>
          <w:tcPr>
            <w:tcW w:w="1620" w:type="dxa"/>
            <w:vMerge w:val="restart"/>
            <w:tcBorders>
              <w:top w:val="single" w:sz="4" w:space="0" w:color="auto"/>
              <w:left w:val="single" w:sz="4" w:space="0" w:color="auto"/>
              <w:right w:val="single" w:sz="4" w:space="0" w:color="auto"/>
            </w:tcBorders>
          </w:tcPr>
          <w:p w:rsidR="00F355DB" w:rsidRPr="007E7490" w:rsidRDefault="00F355DB" w:rsidP="002E2200">
            <w:pPr>
              <w:spacing w:before="40" w:after="40" w:line="240" w:lineRule="exact"/>
              <w:rPr>
                <w:rFonts w:asciiTheme="minorHAnsi" w:hAnsiTheme="minorHAnsi"/>
                <w:b/>
              </w:rPr>
            </w:pPr>
          </w:p>
          <w:p w:rsidR="00F355DB" w:rsidRPr="007E7490" w:rsidRDefault="00F355DB" w:rsidP="002E2200">
            <w:pPr>
              <w:spacing w:before="40" w:after="40" w:line="240" w:lineRule="exact"/>
              <w:rPr>
                <w:rFonts w:asciiTheme="minorHAnsi" w:hAnsiTheme="minorHAnsi"/>
                <w:b/>
              </w:rPr>
            </w:pPr>
            <w:r w:rsidRPr="007E7490">
              <w:rPr>
                <w:rFonts w:asciiTheme="minorHAnsi" w:hAnsiTheme="minorHAnsi"/>
                <w:b/>
              </w:rPr>
              <w:t>1</w:t>
            </w:r>
            <w:r w:rsidRPr="007E7490">
              <w:rPr>
                <w:rFonts w:asciiTheme="minorHAnsi" w:hAnsiTheme="minorHAnsi"/>
                <w:b/>
                <w:vertAlign w:val="superscript"/>
              </w:rPr>
              <w:t>a</w:t>
            </w:r>
            <w:r w:rsidRPr="007E7490">
              <w:rPr>
                <w:rFonts w:asciiTheme="minorHAnsi" w:hAnsiTheme="minorHAnsi"/>
                <w:b/>
              </w:rPr>
              <w:t xml:space="preserve"> fascia</w:t>
            </w:r>
          </w:p>
        </w:tc>
        <w:tc>
          <w:tcPr>
            <w:tcW w:w="2955" w:type="dxa"/>
            <w:vMerge w:val="restart"/>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r w:rsidRPr="007E7490">
              <w:rPr>
                <w:rFonts w:asciiTheme="minorHAnsi" w:hAnsiTheme="minorHAnsi"/>
              </w:rPr>
              <w:t xml:space="preserve">POTENZIAMENTO </w:t>
            </w:r>
          </w:p>
        </w:tc>
        <w:tc>
          <w:tcPr>
            <w:tcW w:w="1365" w:type="dxa"/>
            <w:vMerge w:val="restart"/>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832AC4" w:rsidP="002E2200">
            <w:pPr>
              <w:rPr>
                <w:rFonts w:asciiTheme="minorHAnsi" w:hAnsiTheme="minorHAnsi"/>
              </w:rPr>
            </w:pPr>
            <w:r w:rsidRPr="007E7490">
              <w:rPr>
                <w:rFonts w:asciiTheme="minorHAnsi" w:hAnsiTheme="minorHAnsi"/>
              </w:rPr>
              <w:t xml:space="preserve">N </w:t>
            </w:r>
          </w:p>
          <w:p w:rsidR="00F355DB" w:rsidRPr="007E7490" w:rsidRDefault="00F355DB" w:rsidP="002E2200">
            <w:pPr>
              <w:rPr>
                <w:rFonts w:asciiTheme="minorHAnsi" w:hAnsiTheme="minorHAnsi"/>
              </w:rPr>
            </w:pPr>
          </w:p>
        </w:tc>
        <w:tc>
          <w:tcPr>
            <w:tcW w:w="4021" w:type="dxa"/>
            <w:vMerge w:val="restart"/>
            <w:tcBorders>
              <w:top w:val="single" w:sz="4" w:space="0" w:color="auto"/>
              <w:left w:val="single" w:sz="4" w:space="0" w:color="auto"/>
              <w:right w:val="nil"/>
            </w:tcBorders>
          </w:tcPr>
          <w:p w:rsidR="00F355DB" w:rsidRPr="007E7490" w:rsidRDefault="00F355DB" w:rsidP="002E2200">
            <w:pPr>
              <w:rPr>
                <w:rFonts w:asciiTheme="minorHAnsi" w:hAnsiTheme="minorHAnsi"/>
              </w:rPr>
            </w:pPr>
            <w:r w:rsidRPr="007E7490">
              <w:rPr>
                <w:rFonts w:asciiTheme="minorHAnsi" w:hAnsiTheme="minorHAnsi"/>
              </w:rPr>
              <w:t>Approfondimento degli  argomenti di studio.</w:t>
            </w:r>
          </w:p>
          <w:p w:rsidR="00F355DB" w:rsidRPr="007E7490" w:rsidRDefault="00F355DB" w:rsidP="002E2200">
            <w:pPr>
              <w:tabs>
                <w:tab w:val="left" w:pos="297"/>
              </w:tabs>
              <w:rPr>
                <w:rFonts w:asciiTheme="minorHAnsi" w:hAnsiTheme="minorHAnsi"/>
              </w:rPr>
            </w:pPr>
            <w:r w:rsidRPr="007E7490">
              <w:rPr>
                <w:rFonts w:asciiTheme="minorHAnsi" w:hAnsiTheme="minorHAnsi"/>
              </w:rPr>
              <w:t xml:space="preserve">Attività mirate al perfezionamento del metodo di studio e di lavoro. </w:t>
            </w:r>
          </w:p>
          <w:p w:rsidR="00F355DB" w:rsidRPr="007E7490" w:rsidRDefault="00F355DB" w:rsidP="002E2200">
            <w:pPr>
              <w:tabs>
                <w:tab w:val="left" w:pos="297"/>
              </w:tabs>
              <w:rPr>
                <w:rFonts w:asciiTheme="minorHAnsi" w:hAnsiTheme="minorHAnsi"/>
              </w:rPr>
            </w:pPr>
            <w:r w:rsidRPr="007E7490">
              <w:rPr>
                <w:rFonts w:asciiTheme="minorHAnsi" w:hAnsiTheme="minorHAnsi"/>
              </w:rPr>
              <w:t xml:space="preserve">Attività volte all’applicazione della metodologia della ricerca scientifica  </w:t>
            </w:r>
          </w:p>
          <w:p w:rsidR="00F355DB" w:rsidRPr="007E7490" w:rsidRDefault="00F355DB" w:rsidP="002E2200">
            <w:pPr>
              <w:tabs>
                <w:tab w:val="left" w:pos="297"/>
              </w:tabs>
              <w:rPr>
                <w:rFonts w:asciiTheme="minorHAnsi" w:hAnsiTheme="minorHAnsi"/>
              </w:rPr>
            </w:pPr>
            <w:r w:rsidRPr="007E7490">
              <w:rPr>
                <w:rFonts w:asciiTheme="minorHAnsi" w:hAnsiTheme="minorHAnsi"/>
              </w:rPr>
              <w:t>Attività per gruppi di livello</w:t>
            </w:r>
          </w:p>
        </w:tc>
        <w:tc>
          <w:tcPr>
            <w:tcW w:w="5339" w:type="dxa"/>
            <w:vMerge w:val="restart"/>
            <w:tcBorders>
              <w:top w:val="nil"/>
              <w:left w:val="single" w:sz="4" w:space="0" w:color="auto"/>
              <w:right w:val="nil"/>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tabs>
                <w:tab w:val="left" w:pos="297"/>
              </w:tabs>
              <w:spacing w:before="120" w:line="280" w:lineRule="exact"/>
              <w:rPr>
                <w:rFonts w:asciiTheme="minorHAnsi" w:hAnsiTheme="minorHAnsi"/>
              </w:rPr>
            </w:pPr>
          </w:p>
        </w:tc>
        <w:tc>
          <w:tcPr>
            <w:tcW w:w="4390" w:type="dxa"/>
            <w:tcBorders>
              <w:top w:val="nil"/>
              <w:left w:val="nil"/>
              <w:bottom w:val="nil"/>
              <w:right w:val="single" w:sz="4" w:space="0" w:color="auto"/>
            </w:tcBorders>
          </w:tcPr>
          <w:p w:rsidR="00F355DB" w:rsidRPr="007E7490" w:rsidRDefault="00F355DB" w:rsidP="002E2200">
            <w:pPr>
              <w:jc w:val="center"/>
              <w:rPr>
                <w:rFonts w:asciiTheme="minorHAnsi" w:hAnsiTheme="minorHAnsi"/>
              </w:rPr>
            </w:pPr>
          </w:p>
        </w:tc>
        <w:tc>
          <w:tcPr>
            <w:tcW w:w="236" w:type="dxa"/>
            <w:tcBorders>
              <w:top w:val="nil"/>
              <w:left w:val="single" w:sz="4" w:space="0" w:color="auto"/>
              <w:bottom w:val="nil"/>
              <w:right w:val="nil"/>
            </w:tcBorders>
          </w:tcPr>
          <w:p w:rsidR="00F355DB" w:rsidRPr="007E7490" w:rsidRDefault="00F355DB" w:rsidP="002E2200">
            <w:pPr>
              <w:jc w:val="center"/>
              <w:rPr>
                <w:rFonts w:asciiTheme="minorHAnsi" w:hAnsiTheme="minorHAnsi"/>
              </w:rPr>
            </w:pPr>
          </w:p>
        </w:tc>
        <w:tc>
          <w:tcPr>
            <w:tcW w:w="2501" w:type="dxa"/>
            <w:vMerge w:val="restart"/>
            <w:tcBorders>
              <w:top w:val="nil"/>
              <w:left w:val="nil"/>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tc>
        <w:tc>
          <w:tcPr>
            <w:tcW w:w="2089" w:type="dxa"/>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r w:rsidRPr="007E7490">
              <w:rPr>
                <w:rFonts w:asciiTheme="minorHAnsi" w:hAnsiTheme="minorHAnsi"/>
              </w:rPr>
              <w:t>Cause</w:t>
            </w:r>
          </w:p>
        </w:tc>
      </w:tr>
      <w:tr w:rsidR="00F355DB" w:rsidRPr="007E7490" w:rsidTr="00EF77F8">
        <w:trPr>
          <w:trHeight w:val="320"/>
        </w:trPr>
        <w:tc>
          <w:tcPr>
            <w:tcW w:w="1620" w:type="dxa"/>
            <w:vMerge/>
            <w:tcBorders>
              <w:left w:val="single" w:sz="4" w:space="0" w:color="auto"/>
              <w:bottom w:val="single" w:sz="4" w:space="0" w:color="auto"/>
              <w:right w:val="single" w:sz="4" w:space="0" w:color="auto"/>
            </w:tcBorders>
          </w:tcPr>
          <w:p w:rsidR="00F355DB" w:rsidRPr="007E7490" w:rsidRDefault="00F355DB" w:rsidP="002E2200">
            <w:pPr>
              <w:spacing w:before="40" w:after="40" w:line="240" w:lineRule="exact"/>
              <w:rPr>
                <w:rFonts w:asciiTheme="minorHAnsi" w:hAnsiTheme="minorHAnsi"/>
                <w:b/>
              </w:rPr>
            </w:pPr>
          </w:p>
        </w:tc>
        <w:tc>
          <w:tcPr>
            <w:tcW w:w="2955" w:type="dxa"/>
            <w:vMerge/>
            <w:tcBorders>
              <w:left w:val="single" w:sz="4" w:space="0" w:color="auto"/>
              <w:bottom w:val="single" w:sz="4" w:space="0" w:color="auto"/>
              <w:right w:val="single" w:sz="4" w:space="0" w:color="auto"/>
            </w:tcBorders>
          </w:tcPr>
          <w:p w:rsidR="00F355DB" w:rsidRPr="007E7490" w:rsidRDefault="00F355DB" w:rsidP="002E2200">
            <w:pPr>
              <w:rPr>
                <w:rFonts w:asciiTheme="minorHAnsi" w:hAnsiTheme="minorHAnsi"/>
              </w:rPr>
            </w:pPr>
          </w:p>
        </w:tc>
        <w:tc>
          <w:tcPr>
            <w:tcW w:w="1365" w:type="dxa"/>
            <w:vMerge/>
            <w:tcBorders>
              <w:left w:val="single" w:sz="4" w:space="0" w:color="auto"/>
              <w:bottom w:val="single" w:sz="4" w:space="0" w:color="auto"/>
              <w:right w:val="single" w:sz="4" w:space="0" w:color="auto"/>
            </w:tcBorders>
          </w:tcPr>
          <w:p w:rsidR="00F355DB" w:rsidRPr="007E7490" w:rsidRDefault="00F355DB" w:rsidP="002E2200">
            <w:pPr>
              <w:rPr>
                <w:rFonts w:asciiTheme="minorHAnsi" w:hAnsiTheme="minorHAnsi"/>
              </w:rPr>
            </w:pPr>
          </w:p>
        </w:tc>
        <w:tc>
          <w:tcPr>
            <w:tcW w:w="4021" w:type="dxa"/>
            <w:vMerge/>
            <w:tcBorders>
              <w:left w:val="single" w:sz="4" w:space="0" w:color="auto"/>
              <w:right w:val="nil"/>
            </w:tcBorders>
          </w:tcPr>
          <w:p w:rsidR="00F355DB" w:rsidRPr="007E7490" w:rsidRDefault="00F355DB" w:rsidP="002E2200">
            <w:pPr>
              <w:rPr>
                <w:rFonts w:asciiTheme="minorHAnsi" w:hAnsiTheme="minorHAnsi"/>
              </w:rPr>
            </w:pPr>
          </w:p>
        </w:tc>
        <w:tc>
          <w:tcPr>
            <w:tcW w:w="5339" w:type="dxa"/>
            <w:vMerge/>
            <w:tcBorders>
              <w:left w:val="single" w:sz="4" w:space="0" w:color="auto"/>
              <w:bottom w:val="nil"/>
              <w:right w:val="nil"/>
            </w:tcBorders>
          </w:tcPr>
          <w:p w:rsidR="00F355DB" w:rsidRPr="007E7490" w:rsidRDefault="00F355DB" w:rsidP="002E2200">
            <w:pPr>
              <w:spacing w:line="280" w:lineRule="exact"/>
              <w:ind w:left="102"/>
              <w:rPr>
                <w:rFonts w:asciiTheme="minorHAnsi" w:hAnsiTheme="minorHAnsi"/>
              </w:rPr>
            </w:pPr>
          </w:p>
        </w:tc>
        <w:tc>
          <w:tcPr>
            <w:tcW w:w="4390" w:type="dxa"/>
            <w:tcBorders>
              <w:top w:val="nil"/>
              <w:left w:val="nil"/>
              <w:bottom w:val="nil"/>
              <w:right w:val="single" w:sz="4" w:space="0" w:color="auto"/>
            </w:tcBorders>
          </w:tcPr>
          <w:p w:rsidR="00F355DB" w:rsidRPr="007E7490" w:rsidRDefault="00F355DB" w:rsidP="002E2200">
            <w:pPr>
              <w:spacing w:before="120"/>
              <w:ind w:firstLine="1152"/>
              <w:rPr>
                <w:rFonts w:asciiTheme="minorHAnsi" w:hAnsiTheme="minorHAnsi"/>
              </w:rPr>
            </w:pPr>
          </w:p>
        </w:tc>
        <w:tc>
          <w:tcPr>
            <w:tcW w:w="236" w:type="dxa"/>
            <w:vMerge w:val="restart"/>
            <w:tcBorders>
              <w:top w:val="nil"/>
              <w:left w:val="single" w:sz="4" w:space="0" w:color="auto"/>
              <w:right w:val="nil"/>
            </w:tcBorders>
          </w:tcPr>
          <w:p w:rsidR="00F355DB" w:rsidRPr="007E7490" w:rsidRDefault="00F355DB" w:rsidP="002E2200">
            <w:pPr>
              <w:spacing w:before="120"/>
              <w:rPr>
                <w:rFonts w:asciiTheme="minorHAnsi" w:hAnsiTheme="minorHAnsi"/>
              </w:rPr>
            </w:pPr>
          </w:p>
        </w:tc>
        <w:tc>
          <w:tcPr>
            <w:tcW w:w="2501" w:type="dxa"/>
            <w:vMerge/>
            <w:tcBorders>
              <w:left w:val="nil"/>
              <w:right w:val="single" w:sz="4" w:space="0" w:color="auto"/>
            </w:tcBorders>
          </w:tcPr>
          <w:p w:rsidR="00F355DB" w:rsidRPr="007E7490" w:rsidRDefault="00F355DB" w:rsidP="002E2200">
            <w:pPr>
              <w:rPr>
                <w:rFonts w:asciiTheme="minorHAnsi" w:hAnsiTheme="minorHAnsi"/>
              </w:rPr>
            </w:pPr>
          </w:p>
        </w:tc>
        <w:tc>
          <w:tcPr>
            <w:tcW w:w="2089" w:type="dxa"/>
            <w:vMerge w:val="restart"/>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p>
        </w:tc>
        <w:tc>
          <w:tcPr>
            <w:tcW w:w="1134" w:type="dxa"/>
          </w:tcPr>
          <w:p w:rsidR="00F355DB" w:rsidRPr="007E7490" w:rsidRDefault="00F355DB" w:rsidP="002E2200">
            <w:pPr>
              <w:rPr>
                <w:rFonts w:asciiTheme="minorHAnsi" w:hAnsiTheme="minorHAnsi"/>
              </w:rPr>
            </w:pPr>
          </w:p>
        </w:tc>
        <w:tc>
          <w:tcPr>
            <w:tcW w:w="1134" w:type="dxa"/>
          </w:tcPr>
          <w:p w:rsidR="00F355DB" w:rsidRPr="007E7490" w:rsidRDefault="00F355DB" w:rsidP="002E2200">
            <w:pPr>
              <w:rPr>
                <w:rFonts w:asciiTheme="minorHAnsi" w:hAnsiTheme="minorHAnsi"/>
              </w:rPr>
            </w:pPr>
          </w:p>
        </w:tc>
      </w:tr>
      <w:tr w:rsidR="00F355DB" w:rsidRPr="007E7490" w:rsidTr="00EF77F8">
        <w:trPr>
          <w:gridAfter w:val="1"/>
          <w:wAfter w:w="1134" w:type="dxa"/>
          <w:trHeight w:val="1200"/>
        </w:trPr>
        <w:tc>
          <w:tcPr>
            <w:tcW w:w="1620" w:type="dxa"/>
            <w:tcBorders>
              <w:top w:val="single" w:sz="4" w:space="0" w:color="auto"/>
              <w:left w:val="single" w:sz="4" w:space="0" w:color="auto"/>
              <w:right w:val="single" w:sz="4" w:space="0" w:color="auto"/>
            </w:tcBorders>
          </w:tcPr>
          <w:p w:rsidR="00F355DB" w:rsidRPr="007E7490" w:rsidRDefault="00F355DB" w:rsidP="002E2200">
            <w:pPr>
              <w:spacing w:before="40" w:after="40" w:line="240" w:lineRule="exact"/>
              <w:rPr>
                <w:rFonts w:asciiTheme="minorHAnsi" w:hAnsiTheme="minorHAnsi"/>
                <w:b/>
              </w:rPr>
            </w:pPr>
          </w:p>
          <w:p w:rsidR="00F355DB" w:rsidRPr="007E7490" w:rsidRDefault="00D55B72" w:rsidP="002E2200">
            <w:pPr>
              <w:spacing w:before="40" w:after="40" w:line="240" w:lineRule="exact"/>
              <w:rPr>
                <w:rFonts w:asciiTheme="minorHAnsi" w:hAnsiTheme="minorHAnsi"/>
                <w:b/>
              </w:rPr>
            </w:pPr>
            <w:r w:rsidRPr="007E7490">
              <w:rPr>
                <w:rFonts w:asciiTheme="minorHAnsi" w:hAnsiTheme="minorHAnsi"/>
                <w:b/>
              </w:rPr>
              <w:t>2</w:t>
            </w:r>
            <w:r w:rsidR="00F355DB" w:rsidRPr="007E7490">
              <w:rPr>
                <w:rFonts w:asciiTheme="minorHAnsi" w:hAnsiTheme="minorHAnsi"/>
                <w:b/>
                <w:vertAlign w:val="superscript"/>
              </w:rPr>
              <w:t>a</w:t>
            </w:r>
            <w:r w:rsidR="00F355DB" w:rsidRPr="007E7490">
              <w:rPr>
                <w:rFonts w:asciiTheme="minorHAnsi" w:hAnsiTheme="minorHAnsi"/>
                <w:b/>
              </w:rPr>
              <w:t xml:space="preserve"> fascia</w:t>
            </w:r>
          </w:p>
        </w:tc>
        <w:tc>
          <w:tcPr>
            <w:tcW w:w="2955" w:type="dxa"/>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r w:rsidRPr="007E7490">
              <w:rPr>
                <w:rFonts w:asciiTheme="minorHAnsi" w:hAnsiTheme="minorHAnsi"/>
              </w:rPr>
              <w:t>CONSOLIDAMENTO</w:t>
            </w:r>
          </w:p>
        </w:tc>
        <w:tc>
          <w:tcPr>
            <w:tcW w:w="1365" w:type="dxa"/>
            <w:tcBorders>
              <w:top w:val="single" w:sz="4" w:space="0" w:color="auto"/>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832AC4" w:rsidP="002E2200">
            <w:pPr>
              <w:rPr>
                <w:rFonts w:asciiTheme="minorHAnsi" w:hAnsiTheme="minorHAnsi"/>
              </w:rPr>
            </w:pPr>
            <w:r w:rsidRPr="007E7490">
              <w:rPr>
                <w:rFonts w:asciiTheme="minorHAnsi" w:hAnsiTheme="minorHAnsi"/>
              </w:rPr>
              <w:t xml:space="preserve">N. </w:t>
            </w:r>
          </w:p>
          <w:p w:rsidR="00F355DB" w:rsidRPr="007E7490" w:rsidRDefault="00F355DB" w:rsidP="002E2200">
            <w:pPr>
              <w:rPr>
                <w:rFonts w:asciiTheme="minorHAnsi" w:hAnsiTheme="minorHAnsi"/>
              </w:rPr>
            </w:pPr>
          </w:p>
        </w:tc>
        <w:tc>
          <w:tcPr>
            <w:tcW w:w="4021" w:type="dxa"/>
            <w:tcBorders>
              <w:left w:val="single" w:sz="4" w:space="0" w:color="auto"/>
              <w:right w:val="nil"/>
            </w:tcBorders>
          </w:tcPr>
          <w:p w:rsidR="00F355DB" w:rsidRPr="007E7490" w:rsidRDefault="00F355DB" w:rsidP="002E2200">
            <w:pPr>
              <w:rPr>
                <w:rFonts w:asciiTheme="minorHAnsi" w:hAnsiTheme="minorHAnsi"/>
              </w:rPr>
            </w:pPr>
            <w:r w:rsidRPr="007E7490">
              <w:rPr>
                <w:rFonts w:asciiTheme="minorHAnsi" w:hAnsiTheme="minorHAnsi"/>
              </w:rPr>
              <w:t>Attività mirate a migliorare il metodo di studio.</w:t>
            </w:r>
          </w:p>
          <w:p w:rsidR="00F355DB" w:rsidRPr="007E7490" w:rsidRDefault="00F355DB" w:rsidP="002E2200">
            <w:pPr>
              <w:rPr>
                <w:rFonts w:asciiTheme="minorHAnsi" w:hAnsiTheme="minorHAnsi"/>
              </w:rPr>
            </w:pPr>
            <w:r w:rsidRPr="007E7490">
              <w:rPr>
                <w:rFonts w:asciiTheme="minorHAnsi" w:hAnsiTheme="minorHAnsi"/>
              </w:rPr>
              <w:t>Attività mirate a consolidare le capacità di comprensione, di comunicazione e le abilità logiche.</w:t>
            </w:r>
          </w:p>
          <w:p w:rsidR="00F355DB" w:rsidRPr="007E7490" w:rsidRDefault="00F355DB" w:rsidP="002E2200">
            <w:pPr>
              <w:rPr>
                <w:rFonts w:asciiTheme="minorHAnsi" w:hAnsiTheme="minorHAnsi"/>
              </w:rPr>
            </w:pPr>
            <w:r w:rsidRPr="007E7490">
              <w:rPr>
                <w:rFonts w:asciiTheme="minorHAnsi" w:hAnsiTheme="minorHAnsi"/>
              </w:rPr>
              <w:t>Attività di gruppo per migliorare lo spirito di cooperazione.</w:t>
            </w:r>
          </w:p>
          <w:p w:rsidR="00F355DB" w:rsidRPr="007E7490" w:rsidRDefault="00F355DB" w:rsidP="002E2200">
            <w:pPr>
              <w:rPr>
                <w:rFonts w:asciiTheme="minorHAnsi" w:hAnsiTheme="minorHAnsi"/>
              </w:rPr>
            </w:pPr>
            <w:r w:rsidRPr="007E7490">
              <w:rPr>
                <w:rFonts w:asciiTheme="minorHAnsi" w:hAnsiTheme="minorHAnsi"/>
              </w:rPr>
              <w:t xml:space="preserve"> Attività per gruppi di livello. </w:t>
            </w:r>
          </w:p>
        </w:tc>
        <w:tc>
          <w:tcPr>
            <w:tcW w:w="9729" w:type="dxa"/>
            <w:gridSpan w:val="2"/>
            <w:tcBorders>
              <w:top w:val="nil"/>
              <w:left w:val="single" w:sz="4" w:space="0" w:color="auto"/>
              <w:bottom w:val="nil"/>
              <w:right w:val="single" w:sz="4" w:space="0" w:color="auto"/>
            </w:tcBorders>
          </w:tcPr>
          <w:p w:rsidR="00F355DB" w:rsidRPr="007E7490" w:rsidRDefault="00F355DB" w:rsidP="002E2200">
            <w:pPr>
              <w:rPr>
                <w:rFonts w:asciiTheme="minorHAnsi" w:hAnsiTheme="minorHAnsi"/>
              </w:rPr>
            </w:pPr>
          </w:p>
        </w:tc>
        <w:tc>
          <w:tcPr>
            <w:tcW w:w="236" w:type="dxa"/>
            <w:vMerge/>
            <w:tcBorders>
              <w:left w:val="single" w:sz="4" w:space="0" w:color="auto"/>
              <w:right w:val="nil"/>
            </w:tcBorders>
          </w:tcPr>
          <w:p w:rsidR="00F355DB" w:rsidRPr="007E7490" w:rsidRDefault="00F355DB" w:rsidP="002E2200">
            <w:pPr>
              <w:rPr>
                <w:rFonts w:asciiTheme="minorHAnsi" w:hAnsiTheme="minorHAnsi"/>
              </w:rPr>
            </w:pPr>
          </w:p>
        </w:tc>
        <w:tc>
          <w:tcPr>
            <w:tcW w:w="2501" w:type="dxa"/>
            <w:vMerge/>
            <w:tcBorders>
              <w:left w:val="nil"/>
              <w:right w:val="single" w:sz="4" w:space="0" w:color="auto"/>
            </w:tcBorders>
          </w:tcPr>
          <w:p w:rsidR="00F355DB" w:rsidRPr="007E7490" w:rsidRDefault="00F355DB" w:rsidP="002E2200">
            <w:pPr>
              <w:rPr>
                <w:rFonts w:asciiTheme="minorHAnsi" w:hAnsiTheme="minorHAnsi"/>
              </w:rPr>
            </w:pPr>
          </w:p>
        </w:tc>
        <w:tc>
          <w:tcPr>
            <w:tcW w:w="2089" w:type="dxa"/>
            <w:vMerge/>
            <w:tcBorders>
              <w:left w:val="single" w:sz="4" w:space="0" w:color="auto"/>
              <w:right w:val="single" w:sz="4" w:space="0" w:color="auto"/>
            </w:tcBorders>
          </w:tcPr>
          <w:p w:rsidR="00F355DB" w:rsidRPr="007E7490" w:rsidRDefault="00F355DB" w:rsidP="002E2200">
            <w:pPr>
              <w:rPr>
                <w:rFonts w:asciiTheme="minorHAnsi" w:hAnsiTheme="minorHAnsi"/>
              </w:rPr>
            </w:pPr>
          </w:p>
        </w:tc>
        <w:tc>
          <w:tcPr>
            <w:tcW w:w="1134" w:type="dxa"/>
            <w:vMerge w:val="restart"/>
            <w:tcBorders>
              <w:right w:val="nil"/>
            </w:tcBorders>
          </w:tcPr>
          <w:p w:rsidR="00F355DB" w:rsidRPr="007E7490" w:rsidRDefault="00F355DB" w:rsidP="002E2200">
            <w:pPr>
              <w:rPr>
                <w:rFonts w:asciiTheme="minorHAnsi" w:hAnsiTheme="minorHAnsi"/>
              </w:rPr>
            </w:pPr>
          </w:p>
        </w:tc>
      </w:tr>
      <w:tr w:rsidR="00F355DB" w:rsidRPr="007E7490" w:rsidTr="00EF77F8">
        <w:trPr>
          <w:gridAfter w:val="1"/>
          <w:wAfter w:w="1134" w:type="dxa"/>
          <w:trHeight w:val="675"/>
        </w:trPr>
        <w:tc>
          <w:tcPr>
            <w:tcW w:w="1620" w:type="dxa"/>
            <w:tcBorders>
              <w:left w:val="single" w:sz="4" w:space="0" w:color="auto"/>
              <w:right w:val="single" w:sz="4" w:space="0" w:color="auto"/>
            </w:tcBorders>
          </w:tcPr>
          <w:p w:rsidR="00F355DB" w:rsidRPr="007E7490" w:rsidRDefault="00F355DB" w:rsidP="002E2200">
            <w:pPr>
              <w:spacing w:before="40" w:after="40" w:line="240" w:lineRule="exact"/>
              <w:rPr>
                <w:rFonts w:asciiTheme="minorHAnsi" w:hAnsiTheme="minorHAnsi"/>
                <w:b/>
              </w:rPr>
            </w:pPr>
          </w:p>
          <w:p w:rsidR="00F355DB" w:rsidRPr="007E7490" w:rsidRDefault="00D55B72" w:rsidP="002E2200">
            <w:pPr>
              <w:spacing w:before="40" w:after="40" w:line="240" w:lineRule="exact"/>
              <w:rPr>
                <w:rFonts w:asciiTheme="minorHAnsi" w:hAnsiTheme="minorHAnsi"/>
                <w:b/>
              </w:rPr>
            </w:pPr>
            <w:r w:rsidRPr="007E7490">
              <w:rPr>
                <w:rFonts w:asciiTheme="minorHAnsi" w:hAnsiTheme="minorHAnsi"/>
                <w:b/>
              </w:rPr>
              <w:t>3</w:t>
            </w:r>
            <w:r w:rsidR="00F355DB" w:rsidRPr="007E7490">
              <w:rPr>
                <w:rFonts w:asciiTheme="minorHAnsi" w:hAnsiTheme="minorHAnsi"/>
                <w:b/>
                <w:vertAlign w:val="superscript"/>
              </w:rPr>
              <w:t xml:space="preserve"> a</w:t>
            </w:r>
            <w:r w:rsidR="00EF77F8" w:rsidRPr="007E7490">
              <w:rPr>
                <w:rFonts w:asciiTheme="minorHAnsi" w:hAnsiTheme="minorHAnsi"/>
                <w:b/>
                <w:vertAlign w:val="superscript"/>
              </w:rPr>
              <w:t>/</w:t>
            </w:r>
            <w:r w:rsidR="00EF77F8" w:rsidRPr="007E7490">
              <w:rPr>
                <w:rFonts w:asciiTheme="minorHAnsi" w:hAnsiTheme="minorHAnsi"/>
                <w:b/>
              </w:rPr>
              <w:t>4</w:t>
            </w:r>
            <w:r w:rsidR="00EF77F8" w:rsidRPr="007E7490">
              <w:rPr>
                <w:rFonts w:asciiTheme="minorHAnsi" w:hAnsiTheme="minorHAnsi"/>
                <w:b/>
                <w:vertAlign w:val="superscript"/>
              </w:rPr>
              <w:t xml:space="preserve"> a</w:t>
            </w:r>
            <w:r w:rsidR="00F355DB" w:rsidRPr="007E7490">
              <w:rPr>
                <w:rFonts w:asciiTheme="minorHAnsi" w:hAnsiTheme="minorHAnsi"/>
                <w:b/>
              </w:rPr>
              <w:t xml:space="preserve"> fascia</w:t>
            </w:r>
          </w:p>
        </w:tc>
        <w:tc>
          <w:tcPr>
            <w:tcW w:w="2955" w:type="dxa"/>
            <w:tcBorders>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r w:rsidRPr="007E7490">
              <w:rPr>
                <w:rFonts w:asciiTheme="minorHAnsi" w:hAnsiTheme="minorHAnsi"/>
              </w:rPr>
              <w:t xml:space="preserve">RECUPERO </w:t>
            </w:r>
          </w:p>
        </w:tc>
        <w:tc>
          <w:tcPr>
            <w:tcW w:w="1365" w:type="dxa"/>
            <w:tcBorders>
              <w:left w:val="single" w:sz="4" w:space="0" w:color="auto"/>
              <w:right w:val="single" w:sz="4" w:space="0" w:color="auto"/>
            </w:tcBorders>
          </w:tcPr>
          <w:p w:rsidR="00F355DB" w:rsidRPr="007E7490" w:rsidRDefault="00F355DB" w:rsidP="002E2200">
            <w:pPr>
              <w:rPr>
                <w:rFonts w:asciiTheme="minorHAnsi" w:hAnsiTheme="minorHAnsi"/>
              </w:rPr>
            </w:pPr>
          </w:p>
          <w:p w:rsidR="00F355DB" w:rsidRPr="007E7490" w:rsidRDefault="00F355DB" w:rsidP="002E2200">
            <w:pPr>
              <w:rPr>
                <w:rFonts w:asciiTheme="minorHAnsi" w:hAnsiTheme="minorHAnsi"/>
              </w:rPr>
            </w:pPr>
            <w:r w:rsidRPr="007E7490">
              <w:rPr>
                <w:rFonts w:asciiTheme="minorHAnsi" w:hAnsiTheme="minorHAnsi"/>
              </w:rPr>
              <w:t>N</w:t>
            </w:r>
          </w:p>
        </w:tc>
        <w:tc>
          <w:tcPr>
            <w:tcW w:w="4021" w:type="dxa"/>
            <w:tcBorders>
              <w:left w:val="single" w:sz="4" w:space="0" w:color="auto"/>
              <w:right w:val="nil"/>
            </w:tcBorders>
          </w:tcPr>
          <w:p w:rsidR="00F355DB" w:rsidRPr="007E7490" w:rsidRDefault="00F355DB" w:rsidP="002E2200">
            <w:pPr>
              <w:rPr>
                <w:rFonts w:asciiTheme="minorHAnsi" w:hAnsiTheme="minorHAnsi"/>
              </w:rPr>
            </w:pPr>
            <w:r w:rsidRPr="007E7490">
              <w:rPr>
                <w:rFonts w:asciiTheme="minorHAnsi" w:hAnsiTheme="minorHAnsi"/>
              </w:rPr>
              <w:t>Attività mirate al miglioramento della partecipazione alla vita di classe.</w:t>
            </w:r>
          </w:p>
          <w:p w:rsidR="00F355DB" w:rsidRPr="007E7490" w:rsidRDefault="00F355DB" w:rsidP="002E2200">
            <w:pPr>
              <w:rPr>
                <w:rFonts w:asciiTheme="minorHAnsi" w:hAnsiTheme="minorHAnsi"/>
              </w:rPr>
            </w:pPr>
            <w:r w:rsidRPr="007E7490">
              <w:rPr>
                <w:rFonts w:asciiTheme="minorHAnsi" w:hAnsiTheme="minorHAnsi"/>
              </w:rPr>
              <w:t>Controlli sistematici del lavoro svolto in autonomia.</w:t>
            </w:r>
          </w:p>
          <w:p w:rsidR="00F355DB" w:rsidRPr="007E7490" w:rsidRDefault="00F355DB" w:rsidP="002E2200">
            <w:pPr>
              <w:rPr>
                <w:rFonts w:asciiTheme="minorHAnsi" w:hAnsiTheme="minorHAnsi"/>
              </w:rPr>
            </w:pPr>
            <w:r w:rsidRPr="007E7490">
              <w:rPr>
                <w:rFonts w:asciiTheme="minorHAnsi" w:hAnsiTheme="minorHAnsi"/>
              </w:rPr>
              <w:t>Attività mirate all’acquisizione di un metodo di lavoro più ordinato ed organizzato.</w:t>
            </w:r>
          </w:p>
          <w:p w:rsidR="00F355DB" w:rsidRPr="007E7490" w:rsidRDefault="00F355DB" w:rsidP="002E2200">
            <w:pPr>
              <w:rPr>
                <w:rFonts w:asciiTheme="minorHAnsi" w:hAnsiTheme="minorHAnsi"/>
              </w:rPr>
            </w:pPr>
            <w:r w:rsidRPr="007E7490">
              <w:rPr>
                <w:rFonts w:asciiTheme="minorHAnsi" w:hAnsiTheme="minorHAnsi"/>
              </w:rPr>
              <w:t>Attività personalizzate.</w:t>
            </w:r>
          </w:p>
          <w:p w:rsidR="00F355DB" w:rsidRPr="007E7490" w:rsidRDefault="00F355DB" w:rsidP="002E2200">
            <w:pPr>
              <w:rPr>
                <w:rFonts w:asciiTheme="minorHAnsi" w:hAnsiTheme="minorHAnsi"/>
              </w:rPr>
            </w:pPr>
            <w:r w:rsidRPr="007E7490">
              <w:rPr>
                <w:rFonts w:asciiTheme="minorHAnsi" w:hAnsiTheme="minorHAnsi"/>
              </w:rPr>
              <w:t>Esercitazioni guidate.</w:t>
            </w:r>
          </w:p>
          <w:p w:rsidR="00F355DB" w:rsidRPr="007E7490" w:rsidRDefault="00F355DB" w:rsidP="002E2200">
            <w:pPr>
              <w:rPr>
                <w:rFonts w:asciiTheme="minorHAnsi" w:hAnsiTheme="minorHAnsi"/>
              </w:rPr>
            </w:pPr>
            <w:r w:rsidRPr="007E7490">
              <w:rPr>
                <w:rFonts w:asciiTheme="minorHAnsi" w:hAnsiTheme="minorHAnsi"/>
              </w:rPr>
              <w:t>Stimoli all’autocorrezione.</w:t>
            </w:r>
          </w:p>
          <w:p w:rsidR="00F355DB" w:rsidRPr="007E7490" w:rsidRDefault="00F355DB" w:rsidP="002E2200">
            <w:pPr>
              <w:rPr>
                <w:rFonts w:asciiTheme="minorHAnsi" w:hAnsiTheme="minorHAnsi"/>
              </w:rPr>
            </w:pPr>
            <w:r w:rsidRPr="007E7490">
              <w:rPr>
                <w:rFonts w:asciiTheme="minorHAnsi" w:hAnsiTheme="minorHAnsi"/>
              </w:rPr>
              <w:t xml:space="preserve">Attività per gruppi di livello. </w:t>
            </w:r>
          </w:p>
        </w:tc>
        <w:tc>
          <w:tcPr>
            <w:tcW w:w="5339" w:type="dxa"/>
            <w:tcBorders>
              <w:top w:val="nil"/>
              <w:left w:val="single" w:sz="4" w:space="0" w:color="auto"/>
              <w:bottom w:val="nil"/>
              <w:right w:val="nil"/>
            </w:tcBorders>
          </w:tcPr>
          <w:p w:rsidR="00F355DB" w:rsidRPr="007E7490" w:rsidRDefault="00F355DB" w:rsidP="002E2200">
            <w:pPr>
              <w:spacing w:line="280" w:lineRule="exact"/>
              <w:ind w:left="102"/>
              <w:rPr>
                <w:rFonts w:asciiTheme="minorHAnsi" w:hAnsiTheme="minorHAnsi"/>
              </w:rPr>
            </w:pPr>
          </w:p>
        </w:tc>
        <w:tc>
          <w:tcPr>
            <w:tcW w:w="4390" w:type="dxa"/>
            <w:tcBorders>
              <w:top w:val="nil"/>
              <w:left w:val="nil"/>
              <w:bottom w:val="nil"/>
              <w:right w:val="single" w:sz="4" w:space="0" w:color="auto"/>
            </w:tcBorders>
          </w:tcPr>
          <w:p w:rsidR="00F355DB" w:rsidRPr="007E7490" w:rsidRDefault="00F355DB" w:rsidP="002E2200">
            <w:pPr>
              <w:rPr>
                <w:rFonts w:asciiTheme="minorHAnsi" w:hAnsiTheme="minorHAnsi"/>
              </w:rPr>
            </w:pPr>
          </w:p>
        </w:tc>
        <w:tc>
          <w:tcPr>
            <w:tcW w:w="236" w:type="dxa"/>
            <w:vMerge/>
            <w:tcBorders>
              <w:left w:val="single" w:sz="4" w:space="0" w:color="auto"/>
              <w:bottom w:val="nil"/>
              <w:right w:val="nil"/>
            </w:tcBorders>
          </w:tcPr>
          <w:p w:rsidR="00F355DB" w:rsidRPr="007E7490" w:rsidRDefault="00F355DB" w:rsidP="002E2200">
            <w:pPr>
              <w:rPr>
                <w:rFonts w:asciiTheme="minorHAnsi" w:hAnsiTheme="minorHAnsi"/>
              </w:rPr>
            </w:pPr>
          </w:p>
        </w:tc>
        <w:tc>
          <w:tcPr>
            <w:tcW w:w="2501" w:type="dxa"/>
            <w:vMerge/>
            <w:tcBorders>
              <w:left w:val="nil"/>
              <w:bottom w:val="nil"/>
              <w:right w:val="single" w:sz="4" w:space="0" w:color="auto"/>
            </w:tcBorders>
          </w:tcPr>
          <w:p w:rsidR="00F355DB" w:rsidRPr="007E7490" w:rsidRDefault="00F355DB" w:rsidP="002E2200">
            <w:pPr>
              <w:rPr>
                <w:rFonts w:asciiTheme="minorHAnsi" w:hAnsiTheme="minorHAnsi"/>
              </w:rPr>
            </w:pPr>
          </w:p>
        </w:tc>
        <w:tc>
          <w:tcPr>
            <w:tcW w:w="2089" w:type="dxa"/>
            <w:vMerge/>
            <w:tcBorders>
              <w:left w:val="single" w:sz="4" w:space="0" w:color="auto"/>
            </w:tcBorders>
          </w:tcPr>
          <w:p w:rsidR="00F355DB" w:rsidRPr="007E7490" w:rsidRDefault="00F355DB" w:rsidP="002E2200">
            <w:pPr>
              <w:rPr>
                <w:rFonts w:asciiTheme="minorHAnsi" w:hAnsiTheme="minorHAnsi"/>
              </w:rPr>
            </w:pPr>
          </w:p>
        </w:tc>
        <w:tc>
          <w:tcPr>
            <w:tcW w:w="1134" w:type="dxa"/>
            <w:vMerge/>
            <w:tcBorders>
              <w:right w:val="nil"/>
            </w:tcBorders>
            <w:shd w:val="clear" w:color="auto" w:fill="auto"/>
          </w:tcPr>
          <w:p w:rsidR="00F355DB" w:rsidRPr="007E7490" w:rsidRDefault="00F355DB" w:rsidP="002E2200">
            <w:pPr>
              <w:rPr>
                <w:rFonts w:asciiTheme="minorHAnsi" w:hAnsiTheme="minorHAnsi"/>
              </w:rPr>
            </w:pPr>
          </w:p>
        </w:tc>
      </w:tr>
    </w:tbl>
    <w:p w:rsidR="00E2190D" w:rsidRPr="007E7490" w:rsidRDefault="00E2190D" w:rsidP="008A4BAE">
      <w:pPr>
        <w:rPr>
          <w:rFonts w:asciiTheme="minorHAnsi" w:hAnsiTheme="minorHAnsi"/>
          <w:b/>
          <w:bCs/>
        </w:rPr>
      </w:pPr>
      <w:bookmarkStart w:id="2" w:name="OLE_LINK2"/>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0541DF" w:rsidRDefault="000541DF" w:rsidP="00992D3A">
      <w:pPr>
        <w:autoSpaceDE w:val="0"/>
        <w:jc w:val="center"/>
        <w:rPr>
          <w:rFonts w:asciiTheme="minorHAnsi" w:hAnsiTheme="minorHAnsi"/>
          <w:b/>
          <w:sz w:val="28"/>
          <w:szCs w:val="28"/>
          <w:u w:val="single"/>
        </w:rPr>
      </w:pPr>
    </w:p>
    <w:p w:rsidR="00992D3A" w:rsidRPr="007E7490" w:rsidRDefault="00992D3A" w:rsidP="00992D3A">
      <w:pPr>
        <w:autoSpaceDE w:val="0"/>
        <w:jc w:val="center"/>
        <w:rPr>
          <w:rFonts w:asciiTheme="minorHAnsi" w:hAnsiTheme="minorHAnsi"/>
          <w:sz w:val="28"/>
          <w:szCs w:val="28"/>
        </w:rPr>
      </w:pPr>
      <w:r w:rsidRPr="007E7490">
        <w:rPr>
          <w:rFonts w:asciiTheme="minorHAnsi" w:hAnsiTheme="minorHAnsi"/>
          <w:b/>
          <w:sz w:val="28"/>
          <w:szCs w:val="28"/>
          <w:u w:val="single"/>
        </w:rPr>
        <w:t>ORIENTAMENTO</w:t>
      </w:r>
    </w:p>
    <w:p w:rsidR="00992D3A" w:rsidRPr="007E7490" w:rsidRDefault="00992D3A" w:rsidP="00992D3A">
      <w:pPr>
        <w:autoSpaceDE w:val="0"/>
        <w:jc w:val="both"/>
        <w:rPr>
          <w:rFonts w:asciiTheme="minorHAnsi" w:hAnsiTheme="minorHAnsi"/>
        </w:rPr>
      </w:pPr>
      <w:r w:rsidRPr="007E7490">
        <w:rPr>
          <w:rFonts w:asciiTheme="minorHAnsi" w:hAnsiTheme="minorHAnsi"/>
        </w:rPr>
        <w:t>Le attività di orientamento mireranno a migliorare l'efficacia del rapporto educativo e di apprendimento per prevenire situazioni sia di disagio scolastico e giovanile sia di insuccesso scolastico, permettendo a ciascun alunno di situarsi in modo costruttivo negli scenari in rapido cambiamento e di valorizzare le proprie potenzialità e capacità.</w:t>
      </w:r>
    </w:p>
    <w:p w:rsidR="00992D3A" w:rsidRPr="007E7490" w:rsidRDefault="00992D3A" w:rsidP="00992D3A">
      <w:pPr>
        <w:autoSpaceDE w:val="0"/>
        <w:jc w:val="both"/>
        <w:rPr>
          <w:rFonts w:asciiTheme="minorHAnsi" w:hAnsiTheme="minorHAnsi"/>
        </w:rPr>
      </w:pPr>
      <w:r w:rsidRPr="007E7490">
        <w:rPr>
          <w:rFonts w:asciiTheme="minorHAnsi" w:hAnsiTheme="minorHAnsi"/>
        </w:rPr>
        <w:t>Le azioni orientative saranno volte a costruire un percorso di orientamento, che coinvolga alunni, genitori, docenti, e a promuovere rapporti collaborativi con gli istituti superiori e con l’Ufficio del lavoro.</w:t>
      </w:r>
    </w:p>
    <w:p w:rsidR="00992D3A" w:rsidRPr="007E7490" w:rsidRDefault="00992D3A" w:rsidP="00992D3A">
      <w:pPr>
        <w:autoSpaceDE w:val="0"/>
        <w:rPr>
          <w:rFonts w:asciiTheme="minorHAnsi" w:hAnsiTheme="minorHAnsi"/>
        </w:rPr>
      </w:pPr>
      <w:r w:rsidRPr="007E7490">
        <w:rPr>
          <w:rFonts w:asciiTheme="minorHAnsi" w:hAnsiTheme="minorHAnsi"/>
        </w:rPr>
        <w:t>In particolare si mirerà a perseguire i seguenti obiettivi generali:</w:t>
      </w:r>
    </w:p>
    <w:p w:rsidR="00992D3A" w:rsidRPr="007E7490" w:rsidRDefault="00992D3A" w:rsidP="00742DA1">
      <w:pPr>
        <w:numPr>
          <w:ilvl w:val="0"/>
          <w:numId w:val="8"/>
        </w:numPr>
        <w:suppressAutoHyphens/>
        <w:autoSpaceDE w:val="0"/>
        <w:rPr>
          <w:rFonts w:asciiTheme="minorHAnsi" w:hAnsiTheme="minorHAnsi"/>
        </w:rPr>
      </w:pPr>
      <w:r w:rsidRPr="007E7490">
        <w:rPr>
          <w:rFonts w:asciiTheme="minorHAnsi" w:hAnsiTheme="minorHAnsi"/>
        </w:rPr>
        <w:t>conoscenza di sé, dei propri interessi, delle proprie aspirazioni, capacità e</w:t>
      </w:r>
    </w:p>
    <w:p w:rsidR="00992D3A" w:rsidRPr="007E7490" w:rsidRDefault="00992D3A" w:rsidP="00992D3A">
      <w:pPr>
        <w:autoSpaceDE w:val="0"/>
        <w:rPr>
          <w:rFonts w:asciiTheme="minorHAnsi" w:hAnsiTheme="minorHAnsi"/>
        </w:rPr>
      </w:pPr>
      <w:r w:rsidRPr="007E7490">
        <w:rPr>
          <w:rFonts w:asciiTheme="minorHAnsi" w:hAnsiTheme="minorHAnsi"/>
        </w:rPr>
        <w:t>attitudini;</w:t>
      </w:r>
    </w:p>
    <w:p w:rsidR="00992D3A" w:rsidRPr="007E7490" w:rsidRDefault="00992D3A" w:rsidP="00742DA1">
      <w:pPr>
        <w:numPr>
          <w:ilvl w:val="0"/>
          <w:numId w:val="8"/>
        </w:numPr>
        <w:suppressAutoHyphens/>
        <w:autoSpaceDE w:val="0"/>
        <w:rPr>
          <w:rFonts w:asciiTheme="minorHAnsi" w:hAnsiTheme="minorHAnsi"/>
        </w:rPr>
      </w:pPr>
      <w:r w:rsidRPr="007E7490">
        <w:rPr>
          <w:rFonts w:asciiTheme="minorHAnsi" w:hAnsiTheme="minorHAnsi"/>
        </w:rPr>
        <w:t>conoscenza della realtà di appartenenza ( famiglia, scuola e territorio);</w:t>
      </w:r>
    </w:p>
    <w:p w:rsidR="00992D3A" w:rsidRPr="007E7490" w:rsidRDefault="00992D3A" w:rsidP="00742DA1">
      <w:pPr>
        <w:numPr>
          <w:ilvl w:val="0"/>
          <w:numId w:val="8"/>
        </w:numPr>
        <w:suppressAutoHyphens/>
        <w:autoSpaceDE w:val="0"/>
        <w:rPr>
          <w:rFonts w:asciiTheme="minorHAnsi" w:hAnsiTheme="minorHAnsi"/>
        </w:rPr>
      </w:pPr>
      <w:r w:rsidRPr="007E7490">
        <w:rPr>
          <w:rFonts w:asciiTheme="minorHAnsi" w:hAnsiTheme="minorHAnsi"/>
        </w:rPr>
        <w:t>conoscenza del sistema scolastico - formativo;</w:t>
      </w:r>
    </w:p>
    <w:p w:rsidR="00992D3A" w:rsidRPr="007E7490" w:rsidRDefault="00992D3A" w:rsidP="00742DA1">
      <w:pPr>
        <w:numPr>
          <w:ilvl w:val="0"/>
          <w:numId w:val="8"/>
        </w:numPr>
        <w:suppressAutoHyphens/>
        <w:autoSpaceDE w:val="0"/>
        <w:rPr>
          <w:rFonts w:asciiTheme="minorHAnsi" w:hAnsiTheme="minorHAnsi"/>
        </w:rPr>
      </w:pPr>
      <w:r w:rsidRPr="007E7490">
        <w:rPr>
          <w:rFonts w:asciiTheme="minorHAnsi" w:hAnsiTheme="minorHAnsi"/>
        </w:rPr>
        <w:t>conoscenza del mondo del lavoro;</w:t>
      </w:r>
    </w:p>
    <w:p w:rsidR="00992D3A" w:rsidRPr="007E7490" w:rsidRDefault="00992D3A" w:rsidP="00742DA1">
      <w:pPr>
        <w:numPr>
          <w:ilvl w:val="0"/>
          <w:numId w:val="8"/>
        </w:numPr>
        <w:suppressAutoHyphens/>
        <w:autoSpaceDE w:val="0"/>
        <w:rPr>
          <w:rFonts w:asciiTheme="minorHAnsi" w:hAnsiTheme="minorHAnsi"/>
          <w:sz w:val="28"/>
          <w:szCs w:val="28"/>
        </w:rPr>
      </w:pPr>
      <w:r w:rsidRPr="007E7490">
        <w:rPr>
          <w:rFonts w:asciiTheme="minorHAnsi" w:hAnsiTheme="minorHAnsi"/>
        </w:rPr>
        <w:t>capacità di autovalutazione ( autorientamento</w:t>
      </w:r>
      <w:r w:rsidRPr="007E7490">
        <w:rPr>
          <w:rFonts w:asciiTheme="minorHAnsi" w:hAnsiTheme="minorHAnsi"/>
          <w:sz w:val="28"/>
          <w:szCs w:val="28"/>
        </w:rPr>
        <w:t>).</w:t>
      </w:r>
    </w:p>
    <w:bookmarkEnd w:id="2"/>
    <w:p w:rsidR="008422FA" w:rsidRDefault="008422FA" w:rsidP="00F15783">
      <w:pPr>
        <w:jc w:val="center"/>
        <w:rPr>
          <w:rFonts w:asciiTheme="minorHAnsi" w:hAnsiTheme="minorHAnsi"/>
          <w:b/>
          <w:sz w:val="28"/>
          <w:szCs w:val="28"/>
        </w:rPr>
      </w:pPr>
    </w:p>
    <w:p w:rsidR="00A32809" w:rsidRDefault="00A32809" w:rsidP="00F15783">
      <w:pPr>
        <w:jc w:val="center"/>
        <w:rPr>
          <w:rFonts w:asciiTheme="minorHAnsi" w:hAnsiTheme="minorHAnsi"/>
          <w:b/>
          <w:sz w:val="28"/>
          <w:szCs w:val="28"/>
        </w:rPr>
      </w:pPr>
    </w:p>
    <w:p w:rsidR="00A32809" w:rsidRDefault="00A32809" w:rsidP="00F15783">
      <w:pPr>
        <w:jc w:val="center"/>
        <w:rPr>
          <w:rFonts w:asciiTheme="minorHAnsi" w:hAnsiTheme="minorHAnsi"/>
          <w:b/>
          <w:sz w:val="28"/>
          <w:szCs w:val="28"/>
        </w:rPr>
      </w:pPr>
    </w:p>
    <w:p w:rsidR="00A32809" w:rsidRDefault="00A32809" w:rsidP="00F15783">
      <w:pPr>
        <w:jc w:val="center"/>
        <w:rPr>
          <w:rFonts w:asciiTheme="minorHAnsi" w:hAnsiTheme="minorHAnsi"/>
          <w:b/>
          <w:sz w:val="28"/>
          <w:szCs w:val="28"/>
        </w:rPr>
      </w:pPr>
    </w:p>
    <w:p w:rsidR="00A32809" w:rsidRPr="007E7490" w:rsidRDefault="00A32809" w:rsidP="00F15783">
      <w:pPr>
        <w:jc w:val="center"/>
        <w:rPr>
          <w:rFonts w:asciiTheme="minorHAnsi" w:hAnsiTheme="minorHAnsi"/>
          <w:b/>
          <w:sz w:val="28"/>
          <w:szCs w:val="28"/>
        </w:rPr>
      </w:pPr>
    </w:p>
    <w:p w:rsidR="00522ECE" w:rsidRPr="007E7490" w:rsidRDefault="00522ECE" w:rsidP="009C351A">
      <w:pPr>
        <w:widowControl w:val="0"/>
        <w:suppressAutoHyphens/>
        <w:spacing w:line="360" w:lineRule="auto"/>
        <w:jc w:val="both"/>
        <w:rPr>
          <w:rFonts w:asciiTheme="minorHAnsi" w:eastAsia="Arial" w:hAnsiTheme="minorHAnsi" w:cs="Arial"/>
          <w:b/>
          <w:bCs/>
          <w:u w:val="single"/>
          <w:lang w:eastAsia="ar-SA"/>
        </w:rPr>
      </w:pPr>
      <w:r w:rsidRPr="007E7490">
        <w:rPr>
          <w:rFonts w:asciiTheme="minorHAnsi" w:eastAsia="Arial" w:hAnsiTheme="minorHAnsi" w:cs="Arial"/>
          <w:b/>
          <w:bCs/>
          <w:u w:val="single"/>
          <w:lang w:eastAsia="ar-SA"/>
        </w:rPr>
        <w:t>Riferimento ai documenti nazionali</w:t>
      </w:r>
    </w:p>
    <w:p w:rsidR="00522ECE" w:rsidRPr="007E7490" w:rsidRDefault="00522ECE" w:rsidP="00522ECE">
      <w:pPr>
        <w:widowControl w:val="0"/>
        <w:suppressAutoHyphens/>
        <w:rPr>
          <w:rFonts w:asciiTheme="minorHAnsi" w:hAnsiTheme="minorHAnsi"/>
          <w:b/>
          <w:lang w:eastAsia="ar-SA"/>
        </w:rPr>
      </w:pPr>
      <w:r w:rsidRPr="007E7490">
        <w:rPr>
          <w:rFonts w:asciiTheme="minorHAnsi" w:hAnsiTheme="minorHAnsi"/>
          <w:b/>
          <w:lang w:eastAsia="ar-SA"/>
        </w:rPr>
        <w:t xml:space="preserve">Individuazione e definizione delle </w:t>
      </w:r>
      <w:r w:rsidRPr="007E7490">
        <w:rPr>
          <w:rFonts w:asciiTheme="minorHAnsi" w:hAnsiTheme="minorHAnsi"/>
          <w:b/>
          <w:u w:val="single"/>
          <w:lang w:eastAsia="ar-SA"/>
        </w:rPr>
        <w:t>Competenze chiave</w:t>
      </w:r>
      <w:r w:rsidRPr="007E7490">
        <w:rPr>
          <w:rFonts w:asciiTheme="minorHAnsi" w:hAnsiTheme="minorHAnsi"/>
          <w:b/>
          <w:lang w:eastAsia="ar-SA"/>
        </w:rPr>
        <w:t xml:space="preserve"> da acquisire (Raccomandazione del Parlamento europeo e del Consiglio del 18 dicembre 2006)</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La comunicazione nella madre lingua</w:t>
      </w:r>
      <w:r w:rsidRPr="007E7490">
        <w:rPr>
          <w:rFonts w:asciiTheme="minorHAnsi" w:eastAsia="Arial" w:hAnsiTheme="minorHAnsi" w:cs="Arial"/>
          <w:lang w:eastAsia="ar-SA"/>
        </w:rPr>
        <w:t xml:space="preserve"> è la capacità di esprimere ed interpretare concetti, pensieri, sentimenti, fatti e opinioni in forma sia orale che scritta e di interagire adeguatamente sul piano linguistico in un’intera gamma di contesti.</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La comunicazione nelle lingue straniere</w:t>
      </w:r>
      <w:r w:rsidRPr="007E7490">
        <w:rPr>
          <w:rFonts w:asciiTheme="minorHAnsi" w:eastAsia="Arial" w:hAnsiTheme="minorHAnsi" w:cs="Arial"/>
          <w:lang w:eastAsia="ar-SA"/>
        </w:rPr>
        <w:t xml:space="preserve"> permette all’alunno di sviluppare una competenza plurilingue e pluriculturale e di acquisire i primi strumenti utili ad esercitare la cittadinanza attiva.</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La competenza matematica</w:t>
      </w:r>
      <w:r w:rsidRPr="007E7490">
        <w:rPr>
          <w:rFonts w:asciiTheme="minorHAnsi" w:eastAsia="Arial" w:hAnsiTheme="minorHAnsi" w:cs="Arial"/>
          <w:lang w:eastAsia="ar-SA"/>
        </w:rPr>
        <w:t xml:space="preserve"> è l’abilità di sviluppare e applicare il pensiero matematico per risolvere una serie di problemi in situazioni quotidiane, mentre la competenza in campo scientifico si riferisce alla capacità di usare le conoscenze per spiegare il mondo che circonda l’alunno.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La competenza digitale</w:t>
      </w:r>
      <w:r w:rsidRPr="007E7490">
        <w:rPr>
          <w:rFonts w:asciiTheme="minorHAnsi" w:eastAsia="Arial" w:hAnsiTheme="minorHAnsi" w:cs="Arial"/>
          <w:lang w:eastAsia="ar-SA"/>
        </w:rPr>
        <w:t xml:space="preserve"> consiste nel saper utilizzare con dimestichezza e spirito critico le tecnologie della società dell’informazione.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Imparare a imparare</w:t>
      </w:r>
      <w:r w:rsidRPr="007E7490">
        <w:rPr>
          <w:rFonts w:asciiTheme="minorHAnsi" w:eastAsia="Arial" w:hAnsiTheme="minorHAnsi" w:cs="Arial"/>
          <w:lang w:eastAsia="ar-SA"/>
        </w:rPr>
        <w:t xml:space="preserve"> è l’abilità di organizzare il proprio apprendimento anche mediante una gestione efficace del tempo e delle informazioni, sia a livello individuale sia di gruppo.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Le competenze sociali e civiche</w:t>
      </w:r>
      <w:r w:rsidRPr="007E7490">
        <w:rPr>
          <w:rFonts w:asciiTheme="minorHAnsi" w:eastAsia="Arial" w:hAnsiTheme="minorHAnsi" w:cs="Arial"/>
          <w:lang w:eastAsia="ar-SA"/>
        </w:rPr>
        <w:t xml:space="preserve"> includono competenze personali, interpersonali e interculturali e riguardano tutte le forme di comportamento che consentono alle persone di partecipare in modo efficace alla vita sociale e lavorativa.</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Il senso di iniziativa e l’imprenditorialita’</w:t>
      </w:r>
      <w:r w:rsidRPr="007E7490">
        <w:rPr>
          <w:rFonts w:asciiTheme="minorHAnsi" w:eastAsia="Arial" w:hAnsiTheme="minorHAnsi" w:cs="Arial"/>
          <w:lang w:eastAsia="ar-SA"/>
        </w:rPr>
        <w:t>concernono la capacità di una persona di tradurre le idee in azioni sviluppando la creatività, l’innovazione e la capacità di pianificare progetti.</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b/>
          <w:u w:val="single"/>
          <w:lang w:eastAsia="ar-SA"/>
        </w:rPr>
        <w:t>Consapevolezza ed espressione culturale</w:t>
      </w:r>
      <w:r w:rsidRPr="007E7490">
        <w:rPr>
          <w:rFonts w:asciiTheme="minorHAnsi" w:eastAsia="Arial" w:hAnsiTheme="minorHAnsi" w:cs="Arial"/>
          <w:lang w:eastAsia="ar-SA"/>
        </w:rPr>
        <w:t xml:space="preserve"> è la capacità di esprimere emozioni ed esperienze </w:t>
      </w:r>
      <w:r w:rsidRPr="007E7490">
        <w:rPr>
          <w:rFonts w:asciiTheme="minorHAnsi" w:eastAsia="Arial" w:hAnsiTheme="minorHAnsi" w:cs="Arial"/>
          <w:lang w:eastAsia="ar-SA"/>
        </w:rPr>
        <w:lastRenderedPageBreak/>
        <w:t>attraverso un’ampia varietà di mezzi di comunicazione.</w:t>
      </w:r>
    </w:p>
    <w:p w:rsidR="00522ECE" w:rsidRPr="007E7490" w:rsidRDefault="00522ECE" w:rsidP="00522ECE">
      <w:pPr>
        <w:widowControl w:val="0"/>
        <w:suppressAutoHyphens/>
        <w:ind w:left="3"/>
        <w:jc w:val="both"/>
        <w:rPr>
          <w:rFonts w:asciiTheme="minorHAnsi" w:eastAsia="Swis721 BlkEx BT" w:hAnsiTheme="minorHAnsi" w:cs="Swis721 BlkEx BT"/>
          <w:lang w:eastAsia="ar-SA"/>
        </w:rPr>
      </w:pPr>
    </w:p>
    <w:p w:rsidR="00522ECE" w:rsidRDefault="00522ECE" w:rsidP="00522ECE">
      <w:pPr>
        <w:widowControl w:val="0"/>
        <w:suppressAutoHyphens/>
        <w:ind w:left="363"/>
        <w:jc w:val="both"/>
        <w:rPr>
          <w:rFonts w:asciiTheme="minorHAnsi" w:eastAsia="Arial" w:hAnsiTheme="minorHAnsi" w:cs="Arial"/>
          <w:lang w:eastAsia="ar-SA"/>
        </w:rPr>
      </w:pPr>
    </w:p>
    <w:p w:rsidR="000541DF" w:rsidRDefault="000541DF" w:rsidP="00522ECE">
      <w:pPr>
        <w:widowControl w:val="0"/>
        <w:suppressAutoHyphens/>
        <w:ind w:left="363"/>
        <w:jc w:val="both"/>
        <w:rPr>
          <w:rFonts w:asciiTheme="minorHAnsi" w:eastAsia="Arial" w:hAnsiTheme="minorHAnsi" w:cs="Arial"/>
          <w:lang w:eastAsia="ar-SA"/>
        </w:rPr>
      </w:pPr>
    </w:p>
    <w:p w:rsidR="000541DF" w:rsidRDefault="000541DF" w:rsidP="00522ECE">
      <w:pPr>
        <w:widowControl w:val="0"/>
        <w:suppressAutoHyphens/>
        <w:ind w:left="363"/>
        <w:jc w:val="both"/>
        <w:rPr>
          <w:rFonts w:asciiTheme="minorHAnsi" w:eastAsia="Arial" w:hAnsiTheme="minorHAnsi" w:cs="Arial"/>
          <w:lang w:eastAsia="ar-SA"/>
        </w:rPr>
      </w:pPr>
    </w:p>
    <w:p w:rsidR="000541DF" w:rsidRPr="007E7490" w:rsidRDefault="000541DF" w:rsidP="00522ECE">
      <w:pPr>
        <w:widowControl w:val="0"/>
        <w:suppressAutoHyphens/>
        <w:ind w:left="363"/>
        <w:jc w:val="both"/>
        <w:rPr>
          <w:rFonts w:asciiTheme="minorHAnsi" w:eastAsia="Arial" w:hAnsiTheme="minorHAnsi" w:cs="Arial"/>
          <w:lang w:eastAsia="ar-SA"/>
        </w:rPr>
      </w:pPr>
    </w:p>
    <w:p w:rsidR="00522ECE" w:rsidRPr="007E7490" w:rsidRDefault="00522ECE" w:rsidP="009C351A">
      <w:pPr>
        <w:widowControl w:val="0"/>
        <w:suppressAutoHyphens/>
        <w:spacing w:line="360" w:lineRule="auto"/>
        <w:jc w:val="both"/>
        <w:rPr>
          <w:rFonts w:asciiTheme="minorHAnsi" w:eastAsia="Arial" w:hAnsiTheme="minorHAnsi" w:cs="Arial"/>
          <w:b/>
          <w:bCs/>
          <w:u w:val="single"/>
          <w:lang w:eastAsia="ar-SA"/>
        </w:rPr>
      </w:pPr>
      <w:r w:rsidRPr="007E7490">
        <w:rPr>
          <w:rFonts w:asciiTheme="minorHAnsi" w:eastAsia="Arial" w:hAnsiTheme="minorHAnsi" w:cs="Arial"/>
          <w:b/>
          <w:bCs/>
          <w:u w:val="single"/>
          <w:lang w:eastAsia="ar-SA"/>
        </w:rPr>
        <w:t>Obiettivi didattici trasversali essenziali</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Osservazione della realtà</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osservare, descrivere e confrontare.</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cogliere analogie e differenze e quindi saper classificare.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Comprensione orale e scritta</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individuare, in una situazione e in un testo, le informazioni principali.</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Produzione orale e scritta</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Sapersi esprimere in modo comprensibile e corretto.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Operatività</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portare a termine  un lavoro nei tempi stabiliti e in modo ordinato.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Conoscenza dei contenuti</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Acquisire i contenuti fondamentali delle singole discipline.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Metodo di studio</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usare correttamente gli strumenti di lavoro</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organizzare le indicazioni fornite attraverso  schemi/mappe concettuali</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svolgere il lavoro in modo autonomo</w:t>
      </w:r>
    </w:p>
    <w:p w:rsidR="00522ECE" w:rsidRPr="007E7490" w:rsidRDefault="00522ECE" w:rsidP="00522ECE">
      <w:pPr>
        <w:widowControl w:val="0"/>
        <w:numPr>
          <w:ilvl w:val="0"/>
          <w:numId w:val="12"/>
        </w:numPr>
        <w:tabs>
          <w:tab w:val="clear" w:pos="644"/>
          <w:tab w:val="num" w:pos="360"/>
          <w:tab w:val="left" w:pos="720"/>
        </w:tabs>
        <w:suppressAutoHyphens/>
        <w:ind w:left="360"/>
        <w:jc w:val="both"/>
        <w:rPr>
          <w:rFonts w:asciiTheme="minorHAnsi" w:eastAsia="Arial" w:hAnsiTheme="minorHAnsi" w:cs="Arial"/>
          <w:lang w:eastAsia="ar-SA"/>
        </w:rPr>
      </w:pPr>
      <w:r w:rsidRPr="007E7490">
        <w:rPr>
          <w:rFonts w:asciiTheme="minorHAnsi" w:eastAsia="Arial" w:hAnsiTheme="minorHAnsi" w:cs="Arial"/>
          <w:lang w:eastAsia="ar-SA"/>
        </w:rPr>
        <w:t>Saper individuare gli errori e correggerli</w:t>
      </w:r>
    </w:p>
    <w:p w:rsidR="00522ECE" w:rsidRDefault="00522ECE" w:rsidP="00522ECE">
      <w:pPr>
        <w:widowControl w:val="0"/>
        <w:suppressAutoHyphens/>
        <w:spacing w:line="360" w:lineRule="auto"/>
        <w:jc w:val="both"/>
        <w:rPr>
          <w:rFonts w:asciiTheme="minorHAnsi" w:eastAsia="Arial" w:hAnsiTheme="minorHAnsi" w:cs="Arial"/>
          <w:b/>
          <w:bCs/>
          <w:u w:val="single"/>
          <w:lang w:eastAsia="ar-SA"/>
        </w:rPr>
      </w:pPr>
    </w:p>
    <w:p w:rsidR="00693E59" w:rsidRPr="007E7490" w:rsidRDefault="00693E59" w:rsidP="00522ECE">
      <w:pPr>
        <w:widowControl w:val="0"/>
        <w:suppressAutoHyphens/>
        <w:spacing w:line="360" w:lineRule="auto"/>
        <w:jc w:val="both"/>
        <w:rPr>
          <w:rFonts w:asciiTheme="minorHAnsi" w:eastAsia="Arial" w:hAnsiTheme="minorHAnsi" w:cs="Arial"/>
          <w:b/>
          <w:bCs/>
          <w:u w:val="single"/>
          <w:lang w:eastAsia="ar-SA"/>
        </w:rPr>
      </w:pPr>
    </w:p>
    <w:p w:rsidR="00522ECE" w:rsidRPr="007E7490" w:rsidRDefault="00522ECE" w:rsidP="00522ECE">
      <w:pPr>
        <w:widowControl w:val="0"/>
        <w:suppressAutoHyphens/>
        <w:rPr>
          <w:rFonts w:asciiTheme="minorHAnsi" w:eastAsia="Arial" w:hAnsiTheme="minorHAnsi" w:cs="Arial"/>
          <w:b/>
          <w:bCs/>
          <w:u w:val="single"/>
          <w:lang w:eastAsia="ar-SA"/>
        </w:rPr>
      </w:pPr>
      <w:r w:rsidRPr="007E7490">
        <w:rPr>
          <w:rFonts w:asciiTheme="minorHAnsi" w:eastAsia="Arial" w:hAnsiTheme="minorHAnsi" w:cs="Arial"/>
          <w:b/>
          <w:bCs/>
          <w:u w:val="single"/>
          <w:lang w:eastAsia="ar-SA"/>
        </w:rPr>
        <w:t>Competenze trasversali</w:t>
      </w:r>
    </w:p>
    <w:p w:rsidR="00522ECE" w:rsidRPr="007E7490" w:rsidRDefault="00522ECE" w:rsidP="00522ECE">
      <w:pPr>
        <w:widowControl w:val="0"/>
        <w:suppressAutoHyphens/>
        <w:rPr>
          <w:rFonts w:asciiTheme="minorHAnsi" w:hAnsiTheme="minorHAnsi" w:cs="Arial"/>
          <w:b/>
          <w:lang w:eastAsia="ar-SA"/>
        </w:rPr>
      </w:pPr>
      <w:r w:rsidRPr="007E7490">
        <w:rPr>
          <w:rFonts w:asciiTheme="minorHAnsi" w:hAnsiTheme="minorHAnsi" w:cs="Arial"/>
          <w:b/>
          <w:lang w:eastAsia="ar-SA"/>
        </w:rPr>
        <w:t>(Dai traguardi per lo sviluppo delle competenze fissati dalle Indicazioni nazionali per il curricolo)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Promuovere il senso di responsabilità che si traduce nel far bene il proprio lavoro e portarlo a termine, nell’avere cura di sé, degli oggetti e degli ambienti che si frequentano;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Esercitare la cittadinanza attiva attraverso esperienze significative;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Dimostrare una padronanza della lingua italiana tale da consentire di comprendere ed esprimersi correttamente nelle diverse situazioni comunicative;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Sintetizzare elaborando mappe, progettando sequenze, organizzando idee e informazioni;</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Rielaborare in modo personale i contenuti acquisiti e saper trasferire le conoscenze apprese da un ambito disciplinare all’altro;</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Definire i problemi e formulare ipotesi di risoluzione;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Sostenere le opinioni con ragioni valide;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Osservare e interpretare ambienti, fatti, fenomeni e produzioni artistiche;</w:t>
      </w:r>
    </w:p>
    <w:p w:rsidR="00522ECE" w:rsidRPr="007E7490" w:rsidRDefault="00522ECE" w:rsidP="00522ECE">
      <w:pPr>
        <w:widowControl w:val="0"/>
        <w:numPr>
          <w:ilvl w:val="0"/>
          <w:numId w:val="14"/>
        </w:numPr>
        <w:tabs>
          <w:tab w:val="left" w:pos="360"/>
        </w:tabs>
        <w:suppressAutoHyphens/>
        <w:jc w:val="both"/>
        <w:rPr>
          <w:rFonts w:asciiTheme="minorHAnsi" w:eastAsia="Arial" w:hAnsiTheme="minorHAnsi" w:cs="Arial"/>
          <w:lang w:eastAsia="ar-SA"/>
        </w:rPr>
      </w:pPr>
      <w:r w:rsidRPr="007E7490">
        <w:rPr>
          <w:rFonts w:asciiTheme="minorHAnsi" w:eastAsia="Arial" w:hAnsiTheme="minorHAnsi" w:cs="Arial"/>
          <w:lang w:eastAsia="ar-SA"/>
        </w:rPr>
        <w:t>Usare con consapevolezza le tecnologie della comunicazione.</w:t>
      </w:r>
    </w:p>
    <w:p w:rsidR="00522ECE" w:rsidRPr="007E7490" w:rsidRDefault="00522ECE" w:rsidP="00522ECE">
      <w:pPr>
        <w:widowControl w:val="0"/>
        <w:suppressAutoHyphens/>
        <w:spacing w:line="360" w:lineRule="auto"/>
        <w:jc w:val="both"/>
        <w:rPr>
          <w:rFonts w:asciiTheme="minorHAnsi" w:eastAsia="Arial" w:hAnsiTheme="minorHAnsi" w:cs="Arial"/>
          <w:lang w:eastAsia="ar-SA"/>
        </w:rPr>
      </w:pPr>
    </w:p>
    <w:p w:rsidR="00522ECE" w:rsidRPr="007E7490" w:rsidRDefault="00522ECE" w:rsidP="005427BF">
      <w:pPr>
        <w:widowControl w:val="0"/>
        <w:suppressAutoHyphens/>
        <w:spacing w:line="360" w:lineRule="auto"/>
        <w:jc w:val="both"/>
        <w:rPr>
          <w:rFonts w:asciiTheme="minorHAnsi" w:eastAsia="Arial" w:hAnsiTheme="minorHAnsi" w:cs="Arial"/>
          <w:b/>
          <w:bCs/>
          <w:u w:val="single"/>
          <w:lang w:eastAsia="ar-SA"/>
        </w:rPr>
      </w:pPr>
      <w:r w:rsidRPr="007E7490">
        <w:rPr>
          <w:rFonts w:asciiTheme="minorHAnsi" w:eastAsia="Arial" w:hAnsiTheme="minorHAnsi" w:cs="Arial"/>
          <w:b/>
          <w:bCs/>
          <w:u w:val="single"/>
          <w:lang w:eastAsia="ar-SA"/>
        </w:rPr>
        <w:t>Contenuti disciplinari</w:t>
      </w:r>
    </w:p>
    <w:p w:rsidR="00522ECE" w:rsidRPr="007E7490" w:rsidRDefault="00522ECE" w:rsidP="00522ECE">
      <w:pPr>
        <w:widowControl w:val="0"/>
        <w:suppressAutoHyphens/>
        <w:jc w:val="both"/>
        <w:rPr>
          <w:rFonts w:asciiTheme="minorHAnsi" w:eastAsia="Arial" w:hAnsiTheme="minorHAnsi" w:cs="Arial"/>
          <w:i/>
          <w:iCs/>
          <w:lang w:eastAsia="ar-SA"/>
        </w:rPr>
      </w:pPr>
      <w:r w:rsidRPr="007E7490">
        <w:rPr>
          <w:rFonts w:asciiTheme="minorHAnsi" w:eastAsia="Arial" w:hAnsiTheme="minorHAnsi" w:cs="Arial"/>
          <w:i/>
          <w:iCs/>
          <w:lang w:eastAsia="ar-SA"/>
        </w:rPr>
        <w:t>Nel rispetto delle indicazioni ministeriali, i contenuti disciplinari saranno adeguati al curricolo disciplinare d’istituto  nonché alle esperienze, agli interessi e alle reali possibilità degli alunni.</w:t>
      </w:r>
    </w:p>
    <w:p w:rsidR="00522ECE" w:rsidRPr="007E7490" w:rsidRDefault="00522ECE" w:rsidP="00522ECE">
      <w:pPr>
        <w:widowControl w:val="0"/>
        <w:suppressAutoHyphens/>
        <w:jc w:val="both"/>
        <w:rPr>
          <w:rFonts w:asciiTheme="minorHAnsi" w:eastAsia="Arial" w:hAnsiTheme="minorHAnsi" w:cs="Arial"/>
          <w:i/>
          <w:iCs/>
          <w:lang w:eastAsia="ar-SA"/>
        </w:rPr>
      </w:pPr>
      <w:r w:rsidRPr="007E7490">
        <w:rPr>
          <w:rFonts w:asciiTheme="minorHAnsi" w:eastAsia="Arial" w:hAnsiTheme="minorHAnsi" w:cs="Arial"/>
          <w:i/>
          <w:iCs/>
          <w:lang w:eastAsia="ar-SA"/>
        </w:rPr>
        <w:t xml:space="preserve">Non essendo soltanto una serie di nozioni da trasmettere, ma strategie per il raggiungimento degli obiettivi, saranno elastici e soggetti a correzioni e variazioni ogni qualvolta la situazione della classe lo richieda.  </w:t>
      </w:r>
    </w:p>
    <w:p w:rsidR="00522ECE" w:rsidRPr="007E7490" w:rsidRDefault="00522ECE" w:rsidP="00522ECE">
      <w:pPr>
        <w:widowControl w:val="0"/>
        <w:suppressAutoHyphens/>
        <w:jc w:val="both"/>
        <w:rPr>
          <w:rFonts w:asciiTheme="minorHAnsi" w:eastAsia="Arial" w:hAnsiTheme="minorHAnsi" w:cs="Arial"/>
          <w:i/>
          <w:iCs/>
          <w:lang w:eastAsia="ar-SA"/>
        </w:rPr>
      </w:pPr>
      <w:r w:rsidRPr="007E7490">
        <w:rPr>
          <w:rFonts w:asciiTheme="minorHAnsi" w:eastAsia="Arial" w:hAnsiTheme="minorHAnsi" w:cs="Arial"/>
          <w:i/>
          <w:iCs/>
          <w:lang w:eastAsia="ar-SA"/>
        </w:rPr>
        <w:t xml:space="preserve">Inoltre si precisa che, in considerazione della finalità orientativa della scuola secondaria di I grado,  l'obiettivo primario di tutti i docenti non sarà solamente dispensare una serie di nozioni, quanto </w:t>
      </w:r>
      <w:r w:rsidRPr="007E7490">
        <w:rPr>
          <w:rFonts w:asciiTheme="minorHAnsi" w:eastAsia="Arial" w:hAnsiTheme="minorHAnsi" w:cs="Arial"/>
          <w:i/>
          <w:iCs/>
          <w:lang w:eastAsia="ar-SA"/>
        </w:rPr>
        <w:lastRenderedPageBreak/>
        <w:t>fornire gli strumenti necessari per l'acquisizione di un metodo di lavoro adeguato. Attraverso la comparazione della scansione dei contenuti, cercare di proporre argomenti attinenti nello stesso periodo, per rafforzare l’unità dei saperi e non la loro frammentarietà.</w:t>
      </w:r>
    </w:p>
    <w:p w:rsidR="00522ECE" w:rsidRPr="008D02F2" w:rsidRDefault="00522ECE" w:rsidP="008D02F2">
      <w:pPr>
        <w:rPr>
          <w:rFonts w:asciiTheme="minorHAnsi" w:hAnsiTheme="minorHAnsi"/>
          <w:b/>
        </w:rPr>
      </w:pPr>
      <w:r w:rsidRPr="008D02F2">
        <w:rPr>
          <w:rFonts w:asciiTheme="minorHAnsi" w:eastAsia="Arial" w:hAnsiTheme="minorHAnsi" w:cs="Arial"/>
          <w:b/>
          <w:i/>
          <w:iCs/>
          <w:lang w:eastAsia="ar-SA"/>
        </w:rPr>
        <w:t>I contenuti disciplinari sono riportati nelle programmazioni disciplinari dei docenti.</w:t>
      </w:r>
    </w:p>
    <w:p w:rsidR="00522ECE" w:rsidRPr="008D02F2" w:rsidRDefault="00522ECE" w:rsidP="00F15783">
      <w:pPr>
        <w:jc w:val="center"/>
        <w:rPr>
          <w:rFonts w:asciiTheme="minorHAnsi" w:hAnsiTheme="minorHAnsi"/>
          <w:b/>
        </w:rPr>
      </w:pPr>
    </w:p>
    <w:p w:rsidR="00522ECE" w:rsidRPr="007E7490" w:rsidRDefault="00522ECE" w:rsidP="00F15783">
      <w:pPr>
        <w:jc w:val="center"/>
        <w:rPr>
          <w:rFonts w:asciiTheme="minorHAnsi" w:hAnsiTheme="minorHAnsi"/>
          <w:b/>
        </w:rPr>
      </w:pPr>
    </w:p>
    <w:p w:rsidR="00DF2817" w:rsidRDefault="00DF2817" w:rsidP="00F15783">
      <w:pPr>
        <w:jc w:val="center"/>
        <w:rPr>
          <w:rFonts w:asciiTheme="minorHAnsi" w:hAnsiTheme="minorHAnsi"/>
          <w:b/>
        </w:rPr>
      </w:pPr>
    </w:p>
    <w:p w:rsidR="00DF2817" w:rsidRPr="007E7490" w:rsidRDefault="00DF2817" w:rsidP="00F15783">
      <w:pPr>
        <w:jc w:val="center"/>
        <w:rPr>
          <w:rFonts w:asciiTheme="minorHAnsi" w:hAnsiTheme="minorHAnsi"/>
          <w:b/>
        </w:rPr>
      </w:pPr>
    </w:p>
    <w:p w:rsidR="00DF2817" w:rsidRDefault="00DF2817" w:rsidP="00DF2817">
      <w:pPr>
        <w:spacing w:line="234" w:lineRule="auto"/>
        <w:ind w:left="120" w:right="120"/>
        <w:rPr>
          <w:rFonts w:asciiTheme="minorHAnsi" w:hAnsiTheme="minorHAnsi" w:cs="Arial"/>
          <w:b/>
          <w:sz w:val="28"/>
          <w:szCs w:val="28"/>
        </w:rPr>
      </w:pPr>
      <w:r w:rsidRPr="00DF2817">
        <w:rPr>
          <w:rFonts w:asciiTheme="minorHAnsi" w:hAnsiTheme="minorHAnsi" w:cs="Arial"/>
          <w:b/>
          <w:sz w:val="28"/>
          <w:szCs w:val="28"/>
        </w:rPr>
        <w:t>STRATEGIE DIDATTICHE E STRUMENTI D’INTERVENTO PER ALUNNI CON BISOGNI EDUCATIVI SPECIALI</w:t>
      </w:r>
    </w:p>
    <w:p w:rsidR="00DF2817" w:rsidRPr="00DF2817" w:rsidRDefault="00DF2817" w:rsidP="00DF2817">
      <w:pPr>
        <w:spacing w:line="234" w:lineRule="auto"/>
        <w:ind w:left="120" w:right="120"/>
        <w:rPr>
          <w:rFonts w:asciiTheme="minorHAnsi" w:hAnsiTheme="minorHAnsi" w:cs="Arial"/>
          <w:b/>
          <w:sz w:val="28"/>
          <w:szCs w:val="28"/>
        </w:rPr>
      </w:pPr>
    </w:p>
    <w:p w:rsidR="00DF2817" w:rsidRPr="00DF2817" w:rsidRDefault="006825DA" w:rsidP="00DF2817">
      <w:pPr>
        <w:spacing w:line="236" w:lineRule="auto"/>
        <w:ind w:left="100" w:right="160"/>
        <w:jc w:val="both"/>
        <w:rPr>
          <w:rFonts w:asciiTheme="minorHAnsi" w:hAnsiTheme="minorHAnsi" w:cs="Arial"/>
        </w:rPr>
      </w:pPr>
      <w:bookmarkStart w:id="3" w:name="page4"/>
      <w:bookmarkEnd w:id="3"/>
      <w:r>
        <w:rPr>
          <w:rFonts w:asciiTheme="minorHAnsi" w:hAnsiTheme="minorHAnsi" w:cs="Arial"/>
        </w:rPr>
        <w:t>P</w:t>
      </w:r>
      <w:r w:rsidR="00DF2817" w:rsidRPr="00DF2817">
        <w:rPr>
          <w:rFonts w:asciiTheme="minorHAnsi" w:hAnsiTheme="minorHAnsi" w:cs="Arial"/>
        </w:rPr>
        <w:t>er i casi di alunni diversamente abili il Consiglio procederà ad elaborare il PEI. Mentre, per gli alunni con DSA certificati si provvederà a stendere un percorso personalizzato caratterizzato da strumenti compensativi e dispensativi (PDP).</w:t>
      </w:r>
    </w:p>
    <w:p w:rsidR="00DF2817" w:rsidRPr="00DF2817" w:rsidRDefault="00DF2817" w:rsidP="00DF2817">
      <w:pPr>
        <w:spacing w:line="2" w:lineRule="exact"/>
        <w:rPr>
          <w:rFonts w:asciiTheme="minorHAnsi" w:hAnsiTheme="minorHAnsi" w:cs="Arial"/>
        </w:rPr>
      </w:pPr>
    </w:p>
    <w:p w:rsidR="00DF2817" w:rsidRPr="00DF2817" w:rsidRDefault="00DF2817" w:rsidP="00DF2817">
      <w:pPr>
        <w:spacing w:line="0" w:lineRule="atLeast"/>
        <w:ind w:left="100"/>
        <w:rPr>
          <w:rFonts w:asciiTheme="minorHAnsi" w:hAnsiTheme="minorHAnsi" w:cs="Arial"/>
        </w:rPr>
      </w:pPr>
      <w:r w:rsidRPr="00DF2817">
        <w:rPr>
          <w:rFonts w:asciiTheme="minorHAnsi" w:hAnsiTheme="minorHAnsi" w:cs="Arial"/>
        </w:rPr>
        <w:t>Per i casi di alunni svantaggiati il Consiglio procederà ad elaborare un PDP.</w:t>
      </w:r>
    </w:p>
    <w:p w:rsidR="00DF2817" w:rsidRPr="00DF2817" w:rsidRDefault="00DF2817" w:rsidP="00DF2817">
      <w:pPr>
        <w:spacing w:line="200" w:lineRule="exact"/>
        <w:rPr>
          <w:rFonts w:asciiTheme="minorHAnsi" w:hAnsiTheme="minorHAnsi" w:cs="Arial"/>
        </w:rPr>
      </w:pPr>
    </w:p>
    <w:p w:rsidR="00DF2817" w:rsidRPr="00DF2817" w:rsidRDefault="00DF2817" w:rsidP="00DF2817">
      <w:pPr>
        <w:spacing w:line="259" w:lineRule="exact"/>
        <w:rPr>
          <w:rFonts w:asciiTheme="minorHAnsi" w:hAnsiTheme="minorHAnsi" w:cs="Arial"/>
        </w:rPr>
      </w:pPr>
    </w:p>
    <w:p w:rsidR="00DF2817" w:rsidRPr="00DF2817" w:rsidRDefault="00DF2817" w:rsidP="00DF2817">
      <w:pPr>
        <w:spacing w:line="0" w:lineRule="atLeast"/>
        <w:ind w:left="100"/>
        <w:rPr>
          <w:rFonts w:asciiTheme="minorHAnsi" w:hAnsiTheme="minorHAnsi" w:cs="Arial"/>
        </w:rPr>
      </w:pPr>
      <w:r w:rsidRPr="00DF2817">
        <w:rPr>
          <w:rFonts w:asciiTheme="minorHAnsi" w:hAnsiTheme="minorHAnsi" w:cs="Arial"/>
        </w:rPr>
        <w:t>Sono previsti n _____ PDP</w:t>
      </w:r>
    </w:p>
    <w:p w:rsidR="00DF2817" w:rsidRPr="00DF2817" w:rsidRDefault="00DF2817" w:rsidP="00DF2817">
      <w:pPr>
        <w:spacing w:line="0" w:lineRule="atLeast"/>
        <w:ind w:left="100"/>
        <w:rPr>
          <w:rFonts w:asciiTheme="minorHAnsi" w:hAnsiTheme="minorHAnsi" w:cs="Arial"/>
        </w:rPr>
      </w:pPr>
      <w:r w:rsidRPr="00DF2817">
        <w:rPr>
          <w:rFonts w:asciiTheme="minorHAnsi" w:hAnsiTheme="minorHAnsi" w:cs="Arial"/>
        </w:rPr>
        <w:t>Sono previsti n _____PEI</w:t>
      </w:r>
    </w:p>
    <w:p w:rsidR="00DF2817" w:rsidRPr="00DF2817" w:rsidRDefault="00DF2817" w:rsidP="00DF2817">
      <w:pPr>
        <w:spacing w:line="231" w:lineRule="exact"/>
        <w:rPr>
          <w:rFonts w:asciiTheme="minorHAnsi" w:hAnsiTheme="minorHAnsi" w:cs="Arial"/>
        </w:rPr>
      </w:pPr>
    </w:p>
    <w:p w:rsidR="00DF2817" w:rsidRPr="00DF2817" w:rsidRDefault="00DF2817" w:rsidP="00DF2817">
      <w:pPr>
        <w:spacing w:line="0" w:lineRule="atLeast"/>
        <w:ind w:left="200"/>
        <w:rPr>
          <w:rFonts w:asciiTheme="minorHAnsi" w:hAnsiTheme="minorHAnsi" w:cs="Arial"/>
        </w:rPr>
      </w:pPr>
      <w:r w:rsidRPr="00DF2817">
        <w:rPr>
          <w:rFonts w:asciiTheme="minorHAnsi" w:hAnsiTheme="minorHAnsi" w:cs="Arial"/>
        </w:rPr>
        <w:t>(Si acclude in allegato)</w:t>
      </w:r>
    </w:p>
    <w:p w:rsidR="00DF2817" w:rsidRPr="00DF2817" w:rsidRDefault="00DF2817" w:rsidP="00DF2817">
      <w:pPr>
        <w:spacing w:line="200" w:lineRule="exact"/>
        <w:rPr>
          <w:rFonts w:asciiTheme="minorHAnsi" w:hAnsiTheme="minorHAnsi" w:cs="Arial"/>
        </w:rPr>
      </w:pPr>
    </w:p>
    <w:p w:rsidR="00DF2817" w:rsidRPr="00DF2817" w:rsidRDefault="00DF2817" w:rsidP="00DF2817">
      <w:pPr>
        <w:spacing w:line="200" w:lineRule="exact"/>
        <w:rPr>
          <w:rFonts w:asciiTheme="minorHAnsi" w:hAnsiTheme="minorHAnsi" w:cs="Arial"/>
        </w:rPr>
      </w:pPr>
    </w:p>
    <w:p w:rsidR="00DF2817" w:rsidRPr="00DF2817" w:rsidRDefault="00DF2817" w:rsidP="00DF2817">
      <w:pPr>
        <w:spacing w:line="300" w:lineRule="exact"/>
        <w:rPr>
          <w:rFonts w:asciiTheme="minorHAnsi" w:hAnsiTheme="minorHAnsi" w:cs="Arial"/>
        </w:rPr>
      </w:pPr>
    </w:p>
    <w:p w:rsidR="00DF2817" w:rsidRPr="00DF2817" w:rsidRDefault="00DF2817" w:rsidP="00DF2817">
      <w:pPr>
        <w:spacing w:line="236" w:lineRule="auto"/>
        <w:ind w:left="100" w:right="140"/>
        <w:jc w:val="both"/>
        <w:rPr>
          <w:rFonts w:asciiTheme="minorHAnsi" w:hAnsiTheme="minorHAnsi" w:cs="Arial"/>
        </w:rPr>
      </w:pPr>
      <w:r w:rsidRPr="00DF2817">
        <w:rPr>
          <w:rFonts w:asciiTheme="minorHAnsi" w:hAnsiTheme="minorHAnsi" w:cs="Arial"/>
        </w:rPr>
        <w:t>Le strategie utilizzate saranno diverse e mireranno soprattutto a dare agli alunni un metodo di studio che superi il nozionismo e la riproduzione meccanica del sapere e che aiuti ognuno di loro a riflettere sui propri processi di apprendimento (metacognizione). Esse saranno costituite da:</w:t>
      </w:r>
    </w:p>
    <w:p w:rsidR="00DF2817" w:rsidRPr="00DF2817" w:rsidRDefault="00DF2817" w:rsidP="00DF2817">
      <w:pPr>
        <w:spacing w:line="230" w:lineRule="exact"/>
        <w:rPr>
          <w:rFonts w:asciiTheme="minorHAnsi" w:hAnsiTheme="minorHAnsi" w:cs="Arial"/>
        </w:rPr>
      </w:pPr>
    </w:p>
    <w:p w:rsidR="005427BF" w:rsidRPr="007E7490" w:rsidRDefault="005427BF" w:rsidP="00F15783">
      <w:pPr>
        <w:jc w:val="center"/>
        <w:rPr>
          <w:rFonts w:asciiTheme="minorHAnsi" w:hAnsiTheme="minorHAnsi"/>
          <w:b/>
        </w:rPr>
      </w:pPr>
    </w:p>
    <w:p w:rsidR="00C6315B" w:rsidRPr="007E7490" w:rsidRDefault="00C6315B">
      <w:pPr>
        <w:pStyle w:val="Titolo5"/>
        <w:rPr>
          <w:rFonts w:asciiTheme="minorHAnsi" w:hAnsiTheme="minorHAnsi"/>
          <w:i w:val="0"/>
          <w:sz w:val="28"/>
          <w:szCs w:val="28"/>
        </w:rPr>
      </w:pPr>
      <w:r w:rsidRPr="007E7490">
        <w:rPr>
          <w:rFonts w:asciiTheme="minorHAnsi" w:hAnsiTheme="minorHAnsi"/>
          <w:i w:val="0"/>
          <w:sz w:val="28"/>
          <w:szCs w:val="28"/>
        </w:rPr>
        <w:t>METODOLOGIA</w:t>
      </w: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3"/>
        <w:gridCol w:w="5037"/>
      </w:tblGrid>
      <w:tr w:rsidR="00C6315B" w:rsidRPr="007E7490">
        <w:tc>
          <w:tcPr>
            <w:tcW w:w="5056" w:type="dxa"/>
          </w:tcPr>
          <w:p w:rsidR="00C6315B" w:rsidRPr="007E7490" w:rsidRDefault="00C6315B">
            <w:pPr>
              <w:pStyle w:val="Titolo6"/>
              <w:rPr>
                <w:rFonts w:asciiTheme="minorHAnsi" w:hAnsiTheme="minorHAnsi"/>
                <w:sz w:val="28"/>
                <w:szCs w:val="28"/>
              </w:rPr>
            </w:pPr>
            <w:bookmarkStart w:id="4" w:name="OLE_LINK3"/>
            <w:r w:rsidRPr="007E7490">
              <w:rPr>
                <w:rFonts w:asciiTheme="minorHAnsi" w:hAnsiTheme="minorHAnsi"/>
                <w:sz w:val="28"/>
                <w:szCs w:val="28"/>
              </w:rPr>
              <w:t xml:space="preserve">METODI </w:t>
            </w:r>
          </w:p>
        </w:tc>
        <w:tc>
          <w:tcPr>
            <w:tcW w:w="5056" w:type="dxa"/>
          </w:tcPr>
          <w:p w:rsidR="00C6315B" w:rsidRPr="007E7490" w:rsidRDefault="00C6315B">
            <w:pPr>
              <w:pStyle w:val="Titolo6"/>
              <w:rPr>
                <w:rFonts w:asciiTheme="minorHAnsi" w:hAnsiTheme="minorHAnsi"/>
                <w:sz w:val="28"/>
                <w:szCs w:val="28"/>
              </w:rPr>
            </w:pPr>
            <w:r w:rsidRPr="007E7490">
              <w:rPr>
                <w:rFonts w:asciiTheme="minorHAnsi" w:hAnsiTheme="minorHAnsi"/>
                <w:sz w:val="28"/>
                <w:szCs w:val="28"/>
              </w:rPr>
              <w:t>MEZZI E STRUMENTI</w:t>
            </w:r>
          </w:p>
        </w:tc>
      </w:tr>
      <w:tr w:rsidR="00C6315B" w:rsidRPr="007E7490">
        <w:trPr>
          <w:trHeight w:val="2140"/>
        </w:trPr>
        <w:tc>
          <w:tcPr>
            <w:tcW w:w="5056" w:type="dxa"/>
          </w:tcPr>
          <w:p w:rsidR="00C6315B" w:rsidRPr="007E7490" w:rsidRDefault="00C6315B">
            <w:pPr>
              <w:rPr>
                <w:rFonts w:asciiTheme="minorHAnsi" w:hAnsiTheme="minorHAnsi"/>
              </w:rPr>
            </w:pPr>
            <w:r w:rsidRPr="007E7490">
              <w:rPr>
                <w:rFonts w:asciiTheme="minorHAnsi" w:hAnsiTheme="minorHAnsi"/>
              </w:rPr>
              <w:t>lezione frontale</w:t>
            </w:r>
          </w:p>
          <w:p w:rsidR="00C6315B" w:rsidRPr="007E7490" w:rsidRDefault="00C6315B">
            <w:pPr>
              <w:rPr>
                <w:rFonts w:asciiTheme="minorHAnsi" w:hAnsiTheme="minorHAnsi"/>
              </w:rPr>
            </w:pPr>
            <w:r w:rsidRPr="007E7490">
              <w:rPr>
                <w:rFonts w:asciiTheme="minorHAnsi" w:hAnsiTheme="minorHAnsi"/>
              </w:rPr>
              <w:t>lavoro in coppie di aiuto</w:t>
            </w:r>
          </w:p>
          <w:p w:rsidR="00C6315B" w:rsidRPr="007E7490" w:rsidRDefault="00C6315B">
            <w:pPr>
              <w:rPr>
                <w:rFonts w:asciiTheme="minorHAnsi" w:hAnsiTheme="minorHAnsi"/>
              </w:rPr>
            </w:pPr>
            <w:r w:rsidRPr="007E7490">
              <w:rPr>
                <w:rFonts w:asciiTheme="minorHAnsi" w:hAnsiTheme="minorHAnsi"/>
              </w:rPr>
              <w:t>lavoro di gruppo per fasce eterogenee</w:t>
            </w:r>
          </w:p>
          <w:p w:rsidR="00C6315B" w:rsidRPr="007E7490" w:rsidRDefault="00C6315B">
            <w:pPr>
              <w:rPr>
                <w:rFonts w:asciiTheme="minorHAnsi" w:hAnsiTheme="minorHAnsi"/>
                <w:lang w:val="en-GB"/>
              </w:rPr>
            </w:pPr>
            <w:r w:rsidRPr="007E7490">
              <w:rPr>
                <w:rFonts w:asciiTheme="minorHAnsi" w:hAnsiTheme="minorHAnsi"/>
                <w:lang w:val="en-GB"/>
              </w:rPr>
              <w:t>brain storming</w:t>
            </w:r>
          </w:p>
          <w:p w:rsidR="00C6315B" w:rsidRPr="007E7490" w:rsidRDefault="00C6315B">
            <w:pPr>
              <w:rPr>
                <w:rFonts w:asciiTheme="minorHAnsi" w:hAnsiTheme="minorHAnsi"/>
                <w:lang w:val="en-GB"/>
              </w:rPr>
            </w:pPr>
            <w:r w:rsidRPr="007E7490">
              <w:rPr>
                <w:rFonts w:asciiTheme="minorHAnsi" w:hAnsiTheme="minorHAnsi"/>
                <w:lang w:val="en-GB"/>
              </w:rPr>
              <w:t>problem solving</w:t>
            </w:r>
          </w:p>
          <w:p w:rsidR="00C6315B" w:rsidRPr="007E7490" w:rsidRDefault="00EB7B9B">
            <w:pPr>
              <w:rPr>
                <w:rFonts w:asciiTheme="minorHAnsi" w:hAnsiTheme="minorHAnsi"/>
                <w:lang w:val="en-GB"/>
              </w:rPr>
            </w:pPr>
            <w:r>
              <w:rPr>
                <w:rFonts w:asciiTheme="minorHAnsi" w:hAnsiTheme="minorHAnsi"/>
                <w:lang w:val="en-GB"/>
              </w:rPr>
              <w:t xml:space="preserve">discussion </w:t>
            </w:r>
            <w:r w:rsidR="00C6315B" w:rsidRPr="007E7490">
              <w:rPr>
                <w:rFonts w:asciiTheme="minorHAnsi" w:hAnsiTheme="minorHAnsi"/>
                <w:lang w:val="en-GB"/>
              </w:rPr>
              <w:t>guidata</w:t>
            </w:r>
          </w:p>
          <w:p w:rsidR="00C6315B" w:rsidRPr="007E7490" w:rsidRDefault="00C6315B">
            <w:pPr>
              <w:jc w:val="both"/>
              <w:rPr>
                <w:rFonts w:asciiTheme="minorHAnsi" w:hAnsiTheme="minorHAnsi"/>
                <w:bCs/>
                <w:lang w:val="en-GB"/>
              </w:rPr>
            </w:pPr>
            <w:r w:rsidRPr="00EB7B9B">
              <w:rPr>
                <w:rFonts w:asciiTheme="minorHAnsi" w:hAnsiTheme="minorHAnsi"/>
                <w:bCs/>
                <w:lang w:val="en-GB"/>
              </w:rPr>
              <w:t>Co</w:t>
            </w:r>
            <w:r w:rsidRPr="007E7490">
              <w:rPr>
                <w:rFonts w:asciiTheme="minorHAnsi" w:hAnsiTheme="minorHAnsi"/>
                <w:bCs/>
                <w:lang w:val="en-GB"/>
              </w:rPr>
              <w:t>operative learning</w:t>
            </w:r>
          </w:p>
          <w:p w:rsidR="00C6315B" w:rsidRPr="007E7490" w:rsidRDefault="00C6315B">
            <w:pPr>
              <w:rPr>
                <w:rFonts w:asciiTheme="minorHAnsi" w:hAnsiTheme="minorHAnsi"/>
              </w:rPr>
            </w:pPr>
          </w:p>
        </w:tc>
        <w:tc>
          <w:tcPr>
            <w:tcW w:w="5056" w:type="dxa"/>
          </w:tcPr>
          <w:p w:rsidR="00C6315B" w:rsidRPr="007E7490" w:rsidRDefault="00C6315B">
            <w:pPr>
              <w:rPr>
                <w:rFonts w:asciiTheme="minorHAnsi" w:hAnsiTheme="minorHAnsi"/>
              </w:rPr>
            </w:pPr>
            <w:r w:rsidRPr="007E7490">
              <w:rPr>
                <w:rFonts w:asciiTheme="minorHAnsi" w:hAnsiTheme="minorHAnsi"/>
              </w:rPr>
              <w:t>Libri di testo</w:t>
            </w:r>
          </w:p>
          <w:p w:rsidR="00C6315B" w:rsidRPr="007E7490" w:rsidRDefault="00C6315B">
            <w:pPr>
              <w:rPr>
                <w:rFonts w:asciiTheme="minorHAnsi" w:hAnsiTheme="minorHAnsi"/>
              </w:rPr>
            </w:pPr>
            <w:r w:rsidRPr="007E7490">
              <w:rPr>
                <w:rFonts w:asciiTheme="minorHAnsi" w:hAnsiTheme="minorHAnsi"/>
              </w:rPr>
              <w:t>Testi didattici di supporto</w:t>
            </w:r>
          </w:p>
          <w:p w:rsidR="00C6315B" w:rsidRPr="007E7490" w:rsidRDefault="00C6315B">
            <w:pPr>
              <w:rPr>
                <w:rFonts w:asciiTheme="minorHAnsi" w:hAnsiTheme="minorHAnsi"/>
              </w:rPr>
            </w:pPr>
            <w:r w:rsidRPr="007E7490">
              <w:rPr>
                <w:rFonts w:asciiTheme="minorHAnsi" w:hAnsiTheme="minorHAnsi"/>
              </w:rPr>
              <w:t>Stampa specialistica</w:t>
            </w:r>
          </w:p>
          <w:p w:rsidR="00C6315B" w:rsidRPr="007E7490" w:rsidRDefault="00C6315B">
            <w:pPr>
              <w:rPr>
                <w:rFonts w:asciiTheme="minorHAnsi" w:hAnsiTheme="minorHAnsi"/>
              </w:rPr>
            </w:pPr>
            <w:r w:rsidRPr="007E7490">
              <w:rPr>
                <w:rFonts w:asciiTheme="minorHAnsi" w:hAnsiTheme="minorHAnsi"/>
              </w:rPr>
              <w:t>Schede predisposte dall’insegnante</w:t>
            </w:r>
          </w:p>
          <w:p w:rsidR="00C6315B" w:rsidRPr="007E7490" w:rsidRDefault="00C6315B">
            <w:pPr>
              <w:rPr>
                <w:rFonts w:asciiTheme="minorHAnsi" w:hAnsiTheme="minorHAnsi"/>
              </w:rPr>
            </w:pPr>
            <w:r w:rsidRPr="007E7490">
              <w:rPr>
                <w:rFonts w:asciiTheme="minorHAnsi" w:hAnsiTheme="minorHAnsi"/>
              </w:rPr>
              <w:t>Drammatizzazione</w:t>
            </w:r>
          </w:p>
          <w:p w:rsidR="00C6315B" w:rsidRPr="007E7490" w:rsidRDefault="00C6315B">
            <w:pPr>
              <w:rPr>
                <w:rFonts w:asciiTheme="minorHAnsi" w:hAnsiTheme="minorHAnsi"/>
              </w:rPr>
            </w:pPr>
            <w:r w:rsidRPr="007E7490">
              <w:rPr>
                <w:rFonts w:asciiTheme="minorHAnsi" w:hAnsiTheme="minorHAnsi"/>
              </w:rPr>
              <w:t>Computer</w:t>
            </w:r>
          </w:p>
          <w:p w:rsidR="00C6315B" w:rsidRPr="007E7490" w:rsidRDefault="00C6315B">
            <w:pPr>
              <w:rPr>
                <w:rFonts w:asciiTheme="minorHAnsi" w:hAnsiTheme="minorHAnsi"/>
              </w:rPr>
            </w:pPr>
            <w:r w:rsidRPr="007E7490">
              <w:rPr>
                <w:rFonts w:asciiTheme="minorHAnsi" w:hAnsiTheme="minorHAnsi"/>
              </w:rPr>
              <w:t>Uscite sul territorio</w:t>
            </w:r>
          </w:p>
          <w:p w:rsidR="00C6315B" w:rsidRPr="007E7490" w:rsidRDefault="00C6315B">
            <w:pPr>
              <w:rPr>
                <w:rFonts w:asciiTheme="minorHAnsi" w:hAnsiTheme="minorHAnsi"/>
              </w:rPr>
            </w:pPr>
            <w:r w:rsidRPr="007E7490">
              <w:rPr>
                <w:rFonts w:asciiTheme="minorHAnsi" w:hAnsiTheme="minorHAnsi"/>
              </w:rPr>
              <w:t>Giochi</w:t>
            </w:r>
          </w:p>
          <w:p w:rsidR="00C6315B" w:rsidRPr="007E7490" w:rsidRDefault="00C6315B">
            <w:pPr>
              <w:rPr>
                <w:rFonts w:asciiTheme="minorHAnsi" w:hAnsiTheme="minorHAnsi"/>
              </w:rPr>
            </w:pPr>
            <w:r w:rsidRPr="007E7490">
              <w:rPr>
                <w:rFonts w:asciiTheme="minorHAnsi" w:hAnsiTheme="minorHAnsi"/>
              </w:rPr>
              <w:t>Sussidi audiovisivi</w:t>
            </w:r>
          </w:p>
          <w:p w:rsidR="00C6315B" w:rsidRPr="007E7490" w:rsidRDefault="00982252">
            <w:pPr>
              <w:rPr>
                <w:rFonts w:asciiTheme="minorHAnsi" w:hAnsiTheme="minorHAnsi"/>
              </w:rPr>
            </w:pPr>
            <w:r w:rsidRPr="007E7490">
              <w:rPr>
                <w:rFonts w:asciiTheme="minorHAnsi" w:hAnsiTheme="minorHAnsi"/>
              </w:rPr>
              <w:t>Esperimenti</w:t>
            </w:r>
          </w:p>
          <w:p w:rsidR="0088222E" w:rsidRPr="00EB7B9B" w:rsidRDefault="0088222E" w:rsidP="00EB7B9B">
            <w:pPr>
              <w:rPr>
                <w:rFonts w:asciiTheme="minorHAnsi" w:hAnsiTheme="minorHAnsi"/>
              </w:rPr>
            </w:pPr>
            <w:r w:rsidRPr="00EB7B9B">
              <w:rPr>
                <w:rFonts w:asciiTheme="minorHAnsi" w:hAnsiTheme="minorHAnsi"/>
              </w:rPr>
              <w:t>LIM</w:t>
            </w:r>
          </w:p>
        </w:tc>
      </w:tr>
      <w:bookmarkEnd w:id="4"/>
    </w:tbl>
    <w:p w:rsidR="00C6315B" w:rsidRPr="007E7490" w:rsidRDefault="00C6315B">
      <w:pPr>
        <w:rPr>
          <w:rFonts w:asciiTheme="minorHAnsi" w:hAnsiTheme="minorHAnsi"/>
          <w:sz w:val="28"/>
          <w:szCs w:val="28"/>
        </w:rPr>
      </w:pPr>
    </w:p>
    <w:p w:rsidR="00532BA3" w:rsidRDefault="00532BA3">
      <w:pPr>
        <w:rPr>
          <w:rFonts w:asciiTheme="minorHAnsi" w:hAnsiTheme="minorHAnsi"/>
          <w:sz w:val="28"/>
          <w:szCs w:val="28"/>
        </w:rPr>
      </w:pPr>
    </w:p>
    <w:p w:rsidR="00532BA3" w:rsidRDefault="00532BA3">
      <w:pPr>
        <w:rPr>
          <w:rFonts w:asciiTheme="minorHAnsi" w:hAnsiTheme="minorHAnsi"/>
          <w:sz w:val="28"/>
          <w:szCs w:val="28"/>
        </w:rPr>
      </w:pPr>
    </w:p>
    <w:p w:rsidR="00532BA3" w:rsidRPr="007E7490" w:rsidRDefault="00532BA3">
      <w:pPr>
        <w:rPr>
          <w:rFonts w:asciiTheme="minorHAnsi" w:hAnsiTheme="minorHAnsi"/>
          <w:sz w:val="28"/>
          <w:szCs w:val="28"/>
        </w:rPr>
      </w:pPr>
    </w:p>
    <w:p w:rsidR="00C6315B" w:rsidRPr="007E7490" w:rsidRDefault="00C6315B">
      <w:pPr>
        <w:rPr>
          <w:rFonts w:asciiTheme="minorHAnsi" w:hAnsiTheme="minorHAnsi"/>
          <w:b/>
          <w:bCs/>
        </w:rPr>
      </w:pPr>
      <w:r w:rsidRPr="007E7490">
        <w:rPr>
          <w:rFonts w:asciiTheme="minorHAnsi" w:hAnsiTheme="minorHAnsi"/>
          <w:b/>
          <w:bCs/>
        </w:rPr>
        <w:t xml:space="preserve"> VERIFICA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La </w:t>
      </w:r>
      <w:r w:rsidRPr="007E7490">
        <w:rPr>
          <w:rFonts w:asciiTheme="minorHAnsi" w:hAnsiTheme="minorHAnsi" w:cs="Times New Roman"/>
          <w:b/>
          <w:bCs/>
        </w:rPr>
        <w:t xml:space="preserve">verifica </w:t>
      </w:r>
      <w:r w:rsidRPr="007E7490">
        <w:rPr>
          <w:rFonts w:asciiTheme="minorHAnsi" w:hAnsiTheme="minorHAnsi" w:cs="Times New Roman"/>
        </w:rPr>
        <w:t xml:space="preserve">viene intesa come controllo di ogni fase di lavoro ed informa gli alunni e gli insegnanti sui progressi fatti nell’apprendimento, aiutando a migliorare le prestazioni.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lastRenderedPageBreak/>
        <w:t xml:space="preserve">Viene svolta periodicamente attraverso interrogazioni collettive, individuali, questionari, lavori grafici, relazioni finali di lavoro di gruppo, composizioni, schede, schemi. Gli insegnanti, inoltre, controllano, secondo tempi e modalità determinati dai bisogni emergenti, quaderni e i lavori svolti a casa. </w:t>
      </w:r>
    </w:p>
    <w:p w:rsidR="000541DF" w:rsidRDefault="000541DF" w:rsidP="00992D3A">
      <w:pPr>
        <w:pStyle w:val="Default"/>
        <w:jc w:val="both"/>
        <w:rPr>
          <w:rFonts w:asciiTheme="minorHAnsi" w:hAnsiTheme="minorHAnsi" w:cs="Times New Roman"/>
        </w:rPr>
      </w:pPr>
    </w:p>
    <w:p w:rsidR="000541DF" w:rsidRDefault="000541DF" w:rsidP="00992D3A">
      <w:pPr>
        <w:pStyle w:val="Default"/>
        <w:jc w:val="both"/>
        <w:rPr>
          <w:rFonts w:asciiTheme="minorHAnsi" w:hAnsiTheme="minorHAnsi" w:cs="Times New Roman"/>
        </w:rPr>
      </w:pPr>
    </w:p>
    <w:p w:rsidR="000541DF" w:rsidRDefault="000541DF" w:rsidP="00992D3A">
      <w:pPr>
        <w:pStyle w:val="Default"/>
        <w:jc w:val="both"/>
        <w:rPr>
          <w:rFonts w:asciiTheme="minorHAnsi" w:hAnsiTheme="minorHAnsi" w:cs="Times New Roman"/>
        </w:rPr>
      </w:pPr>
    </w:p>
    <w:p w:rsidR="000541DF" w:rsidRDefault="000541DF" w:rsidP="00992D3A">
      <w:pPr>
        <w:pStyle w:val="Default"/>
        <w:jc w:val="both"/>
        <w:rPr>
          <w:rFonts w:asciiTheme="minorHAnsi" w:hAnsiTheme="minorHAnsi" w:cs="Times New Roman"/>
        </w:rPr>
      </w:pP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Nel caso in cui gli obiettivi prefissati non vengano raggiunti, l’insegnante avvia una fase di recupero ritornando alla spiegazione svolta con linguaggi e strumenti diversi e più idonei alla comprensione e fornendo esercizi adatti al recupero delle abilità.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La funzione essenziale della </w:t>
      </w:r>
      <w:r w:rsidRPr="007E7490">
        <w:rPr>
          <w:rFonts w:asciiTheme="minorHAnsi" w:hAnsiTheme="minorHAnsi" w:cs="Times New Roman"/>
          <w:b/>
          <w:bCs/>
        </w:rPr>
        <w:t xml:space="preserve">valutazione </w:t>
      </w:r>
      <w:r w:rsidRPr="007E7490">
        <w:rPr>
          <w:rFonts w:asciiTheme="minorHAnsi" w:hAnsiTheme="minorHAnsi" w:cs="Times New Roman"/>
        </w:rPr>
        <w:t xml:space="preserve">consiste nell’accertare il progresso compiuto verso il raggiungimento di obiettivi formulati all’inizio dell’anno. Tale valutazione viene effettuata “non in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confronto ad altri” ma in “confronto a se stesso”; terrà cioè conto essenzialmente del percorso effettuato da ciascun alunno in base alle proprie potenzialità. Il concetto di valutazione inteso in tal senso segue un iter durante tutto l’anno scolastico, che consiste nel: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1. Accertare la situazione di partenza di ciascuno.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2. Analizzare i fattori che influenzano il rendimento scolastico sia positivi che negativi, sia    soggettivi che oggettivi, sia interni che esterni alla vita scolastica, per eliminarli e potenziarli.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3. Concordare gli obiettivi didattici e formativi che vanno modificati ed adattati caso per caso.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4. Illustrare ai ragazzi tali obiettivi e le aspettative che si hanno nei loro confronti.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5. Verificare le varie tappe raggiunte, sia in termini di conoscenze e abilità che in termini di comportamento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6. Analizzare, in caso di insuccesso, le varie componenti che lo hanno provocato.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7. Chiedere supporto di specialisti quando il caso lo richieda (équipe psico-pedagogica).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8. Istituire momenti di recupero. </w:t>
      </w:r>
    </w:p>
    <w:p w:rsidR="00992D3A" w:rsidRPr="007E7490" w:rsidRDefault="00992D3A" w:rsidP="00992D3A">
      <w:pPr>
        <w:pStyle w:val="Default"/>
        <w:jc w:val="both"/>
        <w:rPr>
          <w:rFonts w:asciiTheme="minorHAnsi" w:hAnsiTheme="minorHAnsi" w:cs="Times New Roman"/>
        </w:rPr>
      </w:pPr>
      <w:r w:rsidRPr="007E7490">
        <w:rPr>
          <w:rFonts w:asciiTheme="minorHAnsi" w:hAnsiTheme="minorHAnsi" w:cs="Times New Roman"/>
        </w:rPr>
        <w:t xml:space="preserve">      9. Formulare obiettivi minimi e più adeguati alle situazioni che si vanno delineando. </w:t>
      </w:r>
    </w:p>
    <w:p w:rsidR="00DF2817" w:rsidRPr="000541DF" w:rsidRDefault="00992D3A" w:rsidP="000541DF">
      <w:pPr>
        <w:pStyle w:val="Default"/>
        <w:jc w:val="both"/>
        <w:rPr>
          <w:rFonts w:asciiTheme="minorHAnsi" w:hAnsiTheme="minorHAnsi" w:cs="Times New Roman"/>
        </w:rPr>
        <w:sectPr w:rsidR="00DF2817" w:rsidRPr="000541DF" w:rsidSect="00DF2817">
          <w:headerReference w:type="default" r:id="rId9"/>
          <w:pgSz w:w="11900" w:h="16838"/>
          <w:pgMar w:top="568" w:right="1026" w:bottom="989" w:left="1020" w:header="0" w:footer="0" w:gutter="0"/>
          <w:cols w:space="0" w:equalWidth="0">
            <w:col w:w="9860"/>
          </w:cols>
          <w:docGrid w:linePitch="360"/>
        </w:sectPr>
      </w:pPr>
      <w:r w:rsidRPr="007E7490">
        <w:rPr>
          <w:rFonts w:asciiTheme="minorHAnsi" w:hAnsiTheme="minorHAnsi" w:cs="Times New Roman"/>
        </w:rPr>
        <w:t xml:space="preserve">    10. Vedere nella gratificazione e nell’incoraggiamento gli stimoli più</w:t>
      </w:r>
      <w:r w:rsidR="000541DF">
        <w:rPr>
          <w:rFonts w:asciiTheme="minorHAnsi" w:hAnsiTheme="minorHAnsi" w:cs="Times New Roman"/>
        </w:rPr>
        <w:t xml:space="preserve"> favorevoli.</w:t>
      </w:r>
    </w:p>
    <w:p w:rsidR="00C91495" w:rsidRPr="00C91495" w:rsidRDefault="00C91495" w:rsidP="000541DF">
      <w:pPr>
        <w:spacing w:line="0" w:lineRule="atLeast"/>
        <w:rPr>
          <w:rFonts w:asciiTheme="minorHAnsi" w:hAnsiTheme="minorHAnsi"/>
          <w:b/>
        </w:rPr>
      </w:pPr>
      <w:r w:rsidRPr="00E37F17">
        <w:rPr>
          <w:rFonts w:asciiTheme="minorHAnsi" w:hAnsiTheme="minorHAnsi" w:cs="Arial"/>
          <w:b/>
        </w:rPr>
        <w:lastRenderedPageBreak/>
        <w:t>STRUMENTI DI VERIFICA E METODI DI VALUTAZIONE</w:t>
      </w:r>
    </w:p>
    <w:p w:rsidR="0082590F" w:rsidRPr="00C91495" w:rsidRDefault="0082590F" w:rsidP="0082590F">
      <w:pPr>
        <w:spacing w:line="0" w:lineRule="atLeast"/>
        <w:ind w:left="120"/>
        <w:rPr>
          <w:rFonts w:asciiTheme="minorHAnsi" w:hAnsiTheme="minorHAnsi" w:cs="Arial"/>
          <w:b/>
        </w:rPr>
      </w:pPr>
      <w:r w:rsidRPr="00C91495">
        <w:rPr>
          <w:rFonts w:asciiTheme="minorHAnsi" w:hAnsiTheme="minorHAnsi" w:cs="Arial"/>
          <w:b/>
        </w:rPr>
        <w:t>Strumenti per la verifica sommativa:</w:t>
      </w:r>
    </w:p>
    <w:p w:rsidR="0082590F" w:rsidRPr="0082590F" w:rsidRDefault="0082590F" w:rsidP="0082590F">
      <w:pPr>
        <w:spacing w:line="226" w:lineRule="exact"/>
        <w:rPr>
          <w:rFonts w:asciiTheme="minorHAnsi" w:hAnsiTheme="minorHAnsi" w:cs="Arial"/>
        </w:rPr>
      </w:pPr>
    </w:p>
    <w:p w:rsidR="0082590F" w:rsidRPr="0082590F" w:rsidRDefault="0082590F" w:rsidP="0082590F">
      <w:pPr>
        <w:spacing w:line="0" w:lineRule="atLeast"/>
        <w:ind w:left="120"/>
        <w:rPr>
          <w:rFonts w:asciiTheme="minorHAnsi" w:hAnsiTheme="minorHAnsi" w:cs="Arial"/>
        </w:rPr>
      </w:pPr>
      <w:r w:rsidRPr="0082590F">
        <w:rPr>
          <w:rFonts w:asciiTheme="minorHAnsi" w:hAnsiTheme="minorHAnsi" w:cs="Arial"/>
        </w:rPr>
        <w:t xml:space="preserve">– </w:t>
      </w:r>
      <w:r w:rsidRPr="0082590F">
        <w:rPr>
          <w:rFonts w:asciiTheme="minorHAnsi" w:hAnsiTheme="minorHAnsi" w:cs="Arial"/>
          <w:b/>
        </w:rPr>
        <w:t>Verifiche scritte</w:t>
      </w:r>
      <w:r>
        <w:rPr>
          <w:rFonts w:asciiTheme="minorHAnsi" w:hAnsiTheme="minorHAnsi" w:cs="Arial"/>
        </w:rPr>
        <w:t xml:space="preserve">: almeno 3 </w:t>
      </w:r>
      <w:r w:rsidRPr="0082590F">
        <w:rPr>
          <w:rFonts w:asciiTheme="minorHAnsi" w:hAnsiTheme="minorHAnsi" w:cs="Arial"/>
        </w:rPr>
        <w:t xml:space="preserve"> valutazioni a Quadrimestre.</w:t>
      </w:r>
    </w:p>
    <w:p w:rsidR="0082590F" w:rsidRPr="0082590F" w:rsidRDefault="0082590F" w:rsidP="0082590F">
      <w:pPr>
        <w:spacing w:line="10" w:lineRule="exact"/>
        <w:rPr>
          <w:rFonts w:asciiTheme="minorHAnsi" w:hAnsiTheme="minorHAnsi" w:cs="Arial"/>
        </w:rPr>
      </w:pPr>
    </w:p>
    <w:p w:rsidR="0082590F" w:rsidRPr="0082590F" w:rsidRDefault="0082590F" w:rsidP="0082590F">
      <w:pPr>
        <w:spacing w:line="235" w:lineRule="auto"/>
        <w:ind w:left="120" w:right="60" w:firstLine="55"/>
        <w:rPr>
          <w:rFonts w:asciiTheme="minorHAnsi" w:hAnsiTheme="minorHAnsi" w:cs="Arial"/>
        </w:rPr>
      </w:pPr>
      <w:r w:rsidRPr="0082590F">
        <w:rPr>
          <w:rFonts w:asciiTheme="minorHAnsi" w:hAnsiTheme="minorHAnsi" w:cs="Arial"/>
        </w:rPr>
        <w:t>( tradizionali – strutturate – semistrutturate. temi – saggi – analisi/sintesi – commento – questionari – scelta multipla – vero/falso, problemi a soluzione rapida e complessa.);</w:t>
      </w:r>
    </w:p>
    <w:p w:rsidR="0082590F" w:rsidRPr="0082590F" w:rsidRDefault="0082590F" w:rsidP="0082590F">
      <w:pPr>
        <w:spacing w:line="230" w:lineRule="exact"/>
        <w:rPr>
          <w:rFonts w:asciiTheme="minorHAnsi" w:hAnsiTheme="minorHAnsi" w:cs="Arial"/>
        </w:rPr>
      </w:pPr>
    </w:p>
    <w:p w:rsidR="0082590F" w:rsidRPr="0082590F" w:rsidRDefault="0082590F" w:rsidP="0082590F">
      <w:pPr>
        <w:spacing w:line="0" w:lineRule="atLeast"/>
        <w:ind w:left="120"/>
        <w:rPr>
          <w:rFonts w:asciiTheme="minorHAnsi" w:hAnsiTheme="minorHAnsi" w:cs="Arial"/>
        </w:rPr>
      </w:pPr>
      <w:r w:rsidRPr="0082590F">
        <w:rPr>
          <w:rFonts w:asciiTheme="minorHAnsi" w:hAnsiTheme="minorHAnsi" w:cs="Arial"/>
        </w:rPr>
        <w:t xml:space="preserve">– </w:t>
      </w:r>
      <w:r w:rsidRPr="0082590F">
        <w:rPr>
          <w:rFonts w:asciiTheme="minorHAnsi" w:hAnsiTheme="minorHAnsi" w:cs="Arial"/>
          <w:b/>
        </w:rPr>
        <w:t>Verifiche orali:</w:t>
      </w:r>
      <w:r>
        <w:rPr>
          <w:rFonts w:asciiTheme="minorHAnsi" w:hAnsiTheme="minorHAnsi" w:cs="Arial"/>
        </w:rPr>
        <w:t xml:space="preserve"> almeno 3 </w:t>
      </w:r>
      <w:r w:rsidRPr="0082590F">
        <w:rPr>
          <w:rFonts w:asciiTheme="minorHAnsi" w:hAnsiTheme="minorHAnsi" w:cs="Arial"/>
        </w:rPr>
        <w:t>valutazioni a Quadrimestre .</w:t>
      </w:r>
    </w:p>
    <w:p w:rsidR="0082590F" w:rsidRPr="0082590F" w:rsidRDefault="0082590F" w:rsidP="0082590F">
      <w:pPr>
        <w:spacing w:line="1" w:lineRule="exact"/>
        <w:rPr>
          <w:rFonts w:asciiTheme="minorHAnsi" w:hAnsiTheme="minorHAnsi" w:cs="Arial"/>
        </w:rPr>
      </w:pPr>
    </w:p>
    <w:p w:rsidR="0082590F" w:rsidRPr="0082590F" w:rsidRDefault="0082590F" w:rsidP="0082590F">
      <w:pPr>
        <w:spacing w:line="0" w:lineRule="atLeast"/>
        <w:ind w:left="160"/>
        <w:rPr>
          <w:rFonts w:asciiTheme="minorHAnsi" w:hAnsiTheme="minorHAnsi" w:cs="Arial"/>
        </w:rPr>
      </w:pPr>
      <w:r w:rsidRPr="0082590F">
        <w:rPr>
          <w:rFonts w:asciiTheme="minorHAnsi" w:hAnsiTheme="minorHAnsi" w:cs="Arial"/>
          <w:b/>
        </w:rPr>
        <w:t xml:space="preserve">(  </w:t>
      </w:r>
      <w:r w:rsidRPr="0082590F">
        <w:rPr>
          <w:rFonts w:asciiTheme="minorHAnsi" w:hAnsiTheme="minorHAnsi" w:cs="Arial"/>
        </w:rPr>
        <w:t>colloqui–interrogazioni–lezione dialogata–dibattito– esposizione argomentata…).</w:t>
      </w:r>
    </w:p>
    <w:p w:rsidR="0082590F" w:rsidRPr="0082590F" w:rsidRDefault="0082590F" w:rsidP="0082590F">
      <w:pPr>
        <w:spacing w:line="238" w:lineRule="auto"/>
        <w:ind w:left="120"/>
        <w:rPr>
          <w:rFonts w:asciiTheme="minorHAnsi" w:hAnsiTheme="minorHAnsi" w:cs="Arial"/>
        </w:rPr>
      </w:pPr>
      <w:r w:rsidRPr="0082590F">
        <w:rPr>
          <w:rFonts w:asciiTheme="minorHAnsi" w:hAnsiTheme="minorHAnsi" w:cs="Arial"/>
        </w:rPr>
        <w:t>La verifica orale può essere accompagnata da altre modalità di accertamento (trattazione sintetica di argomenti, quesiti a</w:t>
      </w:r>
    </w:p>
    <w:p w:rsidR="0082590F" w:rsidRPr="0082590F" w:rsidRDefault="0082590F" w:rsidP="0082590F">
      <w:pPr>
        <w:spacing w:line="1" w:lineRule="exact"/>
        <w:rPr>
          <w:rFonts w:asciiTheme="minorHAnsi" w:hAnsiTheme="minorHAnsi" w:cs="Arial"/>
        </w:rPr>
      </w:pPr>
    </w:p>
    <w:p w:rsidR="0082590F" w:rsidRPr="0082590F" w:rsidRDefault="0082590F" w:rsidP="0082590F">
      <w:pPr>
        <w:spacing w:line="0" w:lineRule="atLeast"/>
        <w:ind w:left="120"/>
        <w:rPr>
          <w:rFonts w:asciiTheme="minorHAnsi" w:hAnsiTheme="minorHAnsi" w:cs="Arial"/>
        </w:rPr>
      </w:pPr>
      <w:r w:rsidRPr="0082590F">
        <w:rPr>
          <w:rFonts w:asciiTheme="minorHAnsi" w:hAnsiTheme="minorHAnsi" w:cs="Arial"/>
        </w:rPr>
        <w:t>risposta singola, quesiti a risposta multipla, relazioni, test, ecc....</w:t>
      </w:r>
    </w:p>
    <w:tbl>
      <w:tblPr>
        <w:tblW w:w="0" w:type="auto"/>
        <w:tblInd w:w="-209" w:type="dxa"/>
        <w:tblLayout w:type="fixed"/>
        <w:tblCellMar>
          <w:left w:w="75" w:type="dxa"/>
          <w:right w:w="75" w:type="dxa"/>
        </w:tblCellMar>
        <w:tblLook w:val="0000"/>
      </w:tblPr>
      <w:tblGrid>
        <w:gridCol w:w="1702"/>
        <w:gridCol w:w="8222"/>
      </w:tblGrid>
      <w:tr w:rsidR="0009284C" w:rsidRPr="007E7490" w:rsidTr="0015486D">
        <w:tc>
          <w:tcPr>
            <w:tcW w:w="1702" w:type="dxa"/>
            <w:shd w:val="clear" w:color="auto" w:fill="auto"/>
            <w:vAlign w:val="center"/>
          </w:tcPr>
          <w:p w:rsidR="0009284C" w:rsidRPr="007E7490" w:rsidRDefault="0009284C" w:rsidP="00C91495">
            <w:pPr>
              <w:rPr>
                <w:rFonts w:asciiTheme="minorHAnsi" w:hAnsiTheme="minorHAnsi"/>
                <w:b/>
                <w:bCs/>
                <w:lang w:eastAsia="ar-SA"/>
              </w:rPr>
            </w:pPr>
          </w:p>
        </w:tc>
        <w:tc>
          <w:tcPr>
            <w:tcW w:w="8222" w:type="dxa"/>
            <w:shd w:val="clear" w:color="auto" w:fill="auto"/>
            <w:vAlign w:val="center"/>
          </w:tcPr>
          <w:p w:rsidR="0009284C" w:rsidRPr="007E7490" w:rsidRDefault="0009284C" w:rsidP="00C84266">
            <w:pPr>
              <w:keepNext/>
              <w:widowControl w:val="0"/>
              <w:tabs>
                <w:tab w:val="left" w:pos="0"/>
              </w:tabs>
              <w:suppressAutoHyphens/>
              <w:spacing w:after="200" w:line="276" w:lineRule="auto"/>
              <w:outlineLvl w:val="0"/>
              <w:rPr>
                <w:rFonts w:asciiTheme="minorHAnsi" w:eastAsia="Swis721 Ex BT" w:hAnsiTheme="minorHAnsi"/>
                <w:lang w:eastAsia="ar-SA"/>
              </w:rPr>
            </w:pPr>
          </w:p>
        </w:tc>
      </w:tr>
    </w:tbl>
    <w:p w:rsidR="0009284C" w:rsidRPr="007E7490" w:rsidRDefault="0009284C" w:rsidP="0009284C">
      <w:pPr>
        <w:widowControl w:val="0"/>
        <w:suppressAutoHyphens/>
        <w:rPr>
          <w:rFonts w:asciiTheme="minorHAnsi" w:eastAsia="Arial" w:hAnsiTheme="minorHAnsi" w:cs="Arial"/>
          <w:lang w:eastAsia="ar-SA"/>
        </w:rPr>
      </w:pPr>
      <w:r w:rsidRPr="007E7490">
        <w:rPr>
          <w:rFonts w:asciiTheme="minorHAnsi" w:eastAsia="Arial" w:hAnsiTheme="minorHAnsi" w:cs="Arial"/>
          <w:lang w:eastAsia="ar-SA"/>
        </w:rPr>
        <w:t xml:space="preserve">Per  la  </w:t>
      </w:r>
      <w:r w:rsidRPr="001E1D3B">
        <w:rPr>
          <w:rFonts w:asciiTheme="minorHAnsi" w:eastAsia="Arial" w:hAnsiTheme="minorHAnsi" w:cs="Arial"/>
          <w:b/>
          <w:lang w:eastAsia="ar-SA"/>
        </w:rPr>
        <w:t>valutazione delle prove oggettive</w:t>
      </w:r>
      <w:r w:rsidRPr="007E7490">
        <w:rPr>
          <w:rFonts w:asciiTheme="minorHAnsi" w:eastAsia="Arial" w:hAnsiTheme="minorHAnsi" w:cs="Arial"/>
          <w:lang w:eastAsia="ar-SA"/>
        </w:rPr>
        <w:t xml:space="preserve"> i docenti faranno riferimento alla seguente scala:</w:t>
      </w:r>
    </w:p>
    <w:tbl>
      <w:tblPr>
        <w:tblW w:w="0" w:type="auto"/>
        <w:tblLayout w:type="fixed"/>
        <w:tblLook w:val="0000"/>
      </w:tblPr>
      <w:tblGrid>
        <w:gridCol w:w="3528"/>
        <w:gridCol w:w="1980"/>
      </w:tblGrid>
      <w:tr w:rsidR="0009284C" w:rsidRPr="007E7490" w:rsidTr="0015486D">
        <w:tc>
          <w:tcPr>
            <w:tcW w:w="3528" w:type="dxa"/>
            <w:shd w:val="clear" w:color="auto" w:fill="auto"/>
          </w:tcPr>
          <w:p w:rsidR="0009284C" w:rsidRPr="007E7490" w:rsidRDefault="0009284C" w:rsidP="0009284C">
            <w:pPr>
              <w:widowControl w:val="0"/>
              <w:suppressAutoHyphens/>
              <w:jc w:val="both"/>
              <w:rPr>
                <w:rFonts w:asciiTheme="minorHAnsi" w:eastAsia="Arial" w:hAnsiTheme="minorHAnsi" w:cs="Arial"/>
                <w:lang w:eastAsia="ar-SA"/>
              </w:rPr>
            </w:pPr>
            <w:r w:rsidRPr="007E7490">
              <w:rPr>
                <w:rFonts w:asciiTheme="minorHAnsi" w:eastAsia="Arial" w:hAnsiTheme="minorHAnsi" w:cs="Arial"/>
                <w:lang w:eastAsia="ar-SA"/>
              </w:rPr>
              <w:t>da      0 %      a        59%</w:t>
            </w:r>
          </w:p>
        </w:tc>
        <w:tc>
          <w:tcPr>
            <w:tcW w:w="1980" w:type="dxa"/>
            <w:shd w:val="clear" w:color="auto" w:fill="auto"/>
          </w:tcPr>
          <w:p w:rsidR="0009284C" w:rsidRPr="007E7490" w:rsidRDefault="0009284C" w:rsidP="0009284C">
            <w:pPr>
              <w:widowControl w:val="0"/>
              <w:suppressAutoHyphens/>
              <w:spacing w:after="200" w:line="276" w:lineRule="auto"/>
              <w:jc w:val="both"/>
              <w:rPr>
                <w:rFonts w:asciiTheme="minorHAnsi" w:eastAsia="Arial" w:hAnsiTheme="minorHAnsi" w:cs="Arial"/>
                <w:lang w:eastAsia="ar-SA"/>
              </w:rPr>
            </w:pPr>
            <w:r w:rsidRPr="007E7490">
              <w:rPr>
                <w:rFonts w:asciiTheme="minorHAnsi" w:eastAsia="Arial" w:hAnsiTheme="minorHAnsi" w:cs="Arial"/>
                <w:lang w:eastAsia="ar-SA"/>
              </w:rPr>
              <w:t>4 - 5</w:t>
            </w:r>
          </w:p>
        </w:tc>
      </w:tr>
      <w:tr w:rsidR="0009284C" w:rsidRPr="007E7490" w:rsidTr="0015486D">
        <w:tc>
          <w:tcPr>
            <w:tcW w:w="3528" w:type="dxa"/>
            <w:shd w:val="clear" w:color="auto" w:fill="auto"/>
          </w:tcPr>
          <w:p w:rsidR="0009284C" w:rsidRPr="007E7490" w:rsidRDefault="0009284C" w:rsidP="0009284C">
            <w:pPr>
              <w:widowControl w:val="0"/>
              <w:suppressAutoHyphens/>
              <w:jc w:val="both"/>
              <w:rPr>
                <w:rFonts w:asciiTheme="minorHAnsi" w:eastAsia="Arial" w:hAnsiTheme="minorHAnsi" w:cs="Arial"/>
                <w:lang w:eastAsia="ar-SA"/>
              </w:rPr>
            </w:pPr>
            <w:r w:rsidRPr="007E7490">
              <w:rPr>
                <w:rFonts w:asciiTheme="minorHAnsi" w:eastAsia="Arial" w:hAnsiTheme="minorHAnsi" w:cs="Arial"/>
                <w:lang w:eastAsia="ar-SA"/>
              </w:rPr>
              <w:t xml:space="preserve">da    60%       a        69%     </w:t>
            </w:r>
          </w:p>
        </w:tc>
        <w:tc>
          <w:tcPr>
            <w:tcW w:w="1980" w:type="dxa"/>
            <w:shd w:val="clear" w:color="auto" w:fill="auto"/>
          </w:tcPr>
          <w:p w:rsidR="0009284C" w:rsidRPr="007E7490" w:rsidRDefault="0009284C" w:rsidP="0009284C">
            <w:pPr>
              <w:widowControl w:val="0"/>
              <w:suppressAutoHyphens/>
              <w:spacing w:after="200" w:line="276" w:lineRule="auto"/>
              <w:rPr>
                <w:rFonts w:asciiTheme="minorHAnsi" w:eastAsia="Arial" w:hAnsiTheme="minorHAnsi" w:cs="Arial"/>
                <w:lang w:eastAsia="ar-SA"/>
              </w:rPr>
            </w:pPr>
            <w:r w:rsidRPr="007E7490">
              <w:rPr>
                <w:rFonts w:asciiTheme="minorHAnsi" w:eastAsia="Arial" w:hAnsiTheme="minorHAnsi" w:cs="Arial"/>
                <w:lang w:eastAsia="ar-SA"/>
              </w:rPr>
              <w:t>6</w:t>
            </w:r>
          </w:p>
        </w:tc>
      </w:tr>
      <w:tr w:rsidR="0009284C" w:rsidRPr="007E7490" w:rsidTr="0015486D">
        <w:tc>
          <w:tcPr>
            <w:tcW w:w="3528" w:type="dxa"/>
            <w:shd w:val="clear" w:color="auto" w:fill="auto"/>
          </w:tcPr>
          <w:p w:rsidR="0009284C" w:rsidRPr="007E7490" w:rsidRDefault="0009284C" w:rsidP="0009284C">
            <w:pPr>
              <w:widowControl w:val="0"/>
              <w:suppressAutoHyphens/>
              <w:jc w:val="both"/>
              <w:rPr>
                <w:rFonts w:asciiTheme="minorHAnsi" w:eastAsia="Arial" w:hAnsiTheme="minorHAnsi" w:cs="Arial"/>
                <w:lang w:eastAsia="ar-SA"/>
              </w:rPr>
            </w:pPr>
            <w:r w:rsidRPr="007E7490">
              <w:rPr>
                <w:rFonts w:asciiTheme="minorHAnsi" w:eastAsia="Arial" w:hAnsiTheme="minorHAnsi" w:cs="Arial"/>
                <w:lang w:eastAsia="ar-SA"/>
              </w:rPr>
              <w:t>da    70%       a        85%</w:t>
            </w:r>
          </w:p>
        </w:tc>
        <w:tc>
          <w:tcPr>
            <w:tcW w:w="1980" w:type="dxa"/>
            <w:shd w:val="clear" w:color="auto" w:fill="auto"/>
          </w:tcPr>
          <w:p w:rsidR="0009284C" w:rsidRPr="007E7490" w:rsidRDefault="0009284C" w:rsidP="0009284C">
            <w:pPr>
              <w:widowControl w:val="0"/>
              <w:suppressAutoHyphens/>
              <w:spacing w:after="200" w:line="276" w:lineRule="auto"/>
              <w:rPr>
                <w:rFonts w:asciiTheme="minorHAnsi" w:eastAsia="Arial" w:hAnsiTheme="minorHAnsi" w:cs="Arial"/>
                <w:lang w:eastAsia="ar-SA"/>
              </w:rPr>
            </w:pPr>
            <w:r w:rsidRPr="007E7490">
              <w:rPr>
                <w:rFonts w:asciiTheme="minorHAnsi" w:eastAsia="Arial" w:hAnsiTheme="minorHAnsi" w:cs="Arial"/>
                <w:lang w:eastAsia="ar-SA"/>
              </w:rPr>
              <w:t>7 - 8</w:t>
            </w:r>
          </w:p>
        </w:tc>
      </w:tr>
      <w:tr w:rsidR="0009284C" w:rsidRPr="007E7490" w:rsidTr="0015486D">
        <w:tc>
          <w:tcPr>
            <w:tcW w:w="3528" w:type="dxa"/>
            <w:shd w:val="clear" w:color="auto" w:fill="auto"/>
          </w:tcPr>
          <w:p w:rsidR="0009284C" w:rsidRPr="007E7490" w:rsidRDefault="0009284C" w:rsidP="0009284C">
            <w:pPr>
              <w:widowControl w:val="0"/>
              <w:suppressAutoHyphens/>
              <w:jc w:val="both"/>
              <w:rPr>
                <w:rFonts w:asciiTheme="minorHAnsi" w:eastAsia="Arial" w:hAnsiTheme="minorHAnsi" w:cs="Arial"/>
                <w:lang w:eastAsia="ar-SA"/>
              </w:rPr>
            </w:pPr>
            <w:r w:rsidRPr="007E7490">
              <w:rPr>
                <w:rFonts w:asciiTheme="minorHAnsi" w:eastAsia="Arial" w:hAnsiTheme="minorHAnsi" w:cs="Arial"/>
                <w:lang w:eastAsia="ar-SA"/>
              </w:rPr>
              <w:t>da    86%       a        95 %</w:t>
            </w:r>
          </w:p>
        </w:tc>
        <w:tc>
          <w:tcPr>
            <w:tcW w:w="1980" w:type="dxa"/>
            <w:shd w:val="clear" w:color="auto" w:fill="auto"/>
          </w:tcPr>
          <w:p w:rsidR="0009284C" w:rsidRPr="007E7490" w:rsidRDefault="0009284C" w:rsidP="0009284C">
            <w:pPr>
              <w:widowControl w:val="0"/>
              <w:suppressAutoHyphens/>
              <w:spacing w:after="200" w:line="276" w:lineRule="auto"/>
              <w:rPr>
                <w:rFonts w:asciiTheme="minorHAnsi" w:eastAsia="Arial" w:hAnsiTheme="minorHAnsi" w:cs="Arial"/>
                <w:lang w:eastAsia="ar-SA"/>
              </w:rPr>
            </w:pPr>
            <w:r w:rsidRPr="007E7490">
              <w:rPr>
                <w:rFonts w:asciiTheme="minorHAnsi" w:eastAsia="Arial" w:hAnsiTheme="minorHAnsi" w:cs="Arial"/>
                <w:lang w:eastAsia="ar-SA"/>
              </w:rPr>
              <w:t>9</w:t>
            </w:r>
          </w:p>
        </w:tc>
      </w:tr>
      <w:tr w:rsidR="0009284C" w:rsidRPr="007E7490" w:rsidTr="0015486D">
        <w:tc>
          <w:tcPr>
            <w:tcW w:w="3528" w:type="dxa"/>
            <w:shd w:val="clear" w:color="auto" w:fill="auto"/>
          </w:tcPr>
          <w:p w:rsidR="00D2323E" w:rsidRDefault="0009284C" w:rsidP="0009284C">
            <w:pPr>
              <w:widowControl w:val="0"/>
              <w:suppressAutoHyphens/>
              <w:jc w:val="both"/>
              <w:rPr>
                <w:rFonts w:asciiTheme="minorHAnsi" w:eastAsia="Arial" w:hAnsiTheme="minorHAnsi" w:cs="Arial"/>
                <w:lang w:eastAsia="ar-SA"/>
              </w:rPr>
            </w:pPr>
            <w:r w:rsidRPr="007E7490">
              <w:rPr>
                <w:rFonts w:asciiTheme="minorHAnsi" w:eastAsia="Arial" w:hAnsiTheme="minorHAnsi" w:cs="Arial"/>
                <w:lang w:eastAsia="ar-SA"/>
              </w:rPr>
              <w:t>da    96%       a       100%</w:t>
            </w:r>
          </w:p>
          <w:p w:rsidR="00D2323E" w:rsidRPr="00D2323E" w:rsidRDefault="00D2323E" w:rsidP="00D2323E">
            <w:pPr>
              <w:rPr>
                <w:rFonts w:asciiTheme="minorHAnsi" w:eastAsia="Arial" w:hAnsiTheme="minorHAnsi" w:cs="Arial"/>
                <w:lang w:eastAsia="ar-SA"/>
              </w:rPr>
            </w:pPr>
          </w:p>
          <w:p w:rsidR="00D2323E" w:rsidRDefault="00D2323E" w:rsidP="00D2323E">
            <w:pPr>
              <w:rPr>
                <w:rFonts w:asciiTheme="minorHAnsi" w:eastAsia="Arial" w:hAnsiTheme="minorHAnsi" w:cs="Arial"/>
                <w:lang w:eastAsia="ar-SA"/>
              </w:rPr>
            </w:pPr>
          </w:p>
          <w:p w:rsidR="00D2323E" w:rsidRPr="00D2323E" w:rsidRDefault="00D2323E" w:rsidP="00D2323E">
            <w:pPr>
              <w:spacing w:line="0" w:lineRule="atLeast"/>
              <w:rPr>
                <w:rFonts w:asciiTheme="minorHAnsi" w:eastAsia="Arial" w:hAnsiTheme="minorHAnsi" w:cs="Arial"/>
                <w:b/>
                <w:lang w:eastAsia="ar-SA"/>
              </w:rPr>
            </w:pPr>
            <w:r w:rsidRPr="00D2323E">
              <w:rPr>
                <w:rFonts w:asciiTheme="minorHAnsi" w:hAnsiTheme="minorHAnsi" w:cs="Arial"/>
                <w:b/>
              </w:rPr>
              <w:t>CRITERI DI VALUTAZIONE</w:t>
            </w:r>
          </w:p>
          <w:p w:rsidR="0009284C" w:rsidRPr="00D2323E" w:rsidRDefault="0009284C" w:rsidP="00D2323E">
            <w:pPr>
              <w:rPr>
                <w:rFonts w:asciiTheme="minorHAnsi" w:eastAsia="Arial" w:hAnsiTheme="minorHAnsi" w:cs="Arial"/>
                <w:lang w:eastAsia="ar-SA"/>
              </w:rPr>
            </w:pPr>
          </w:p>
        </w:tc>
        <w:tc>
          <w:tcPr>
            <w:tcW w:w="1980" w:type="dxa"/>
            <w:shd w:val="clear" w:color="auto" w:fill="auto"/>
          </w:tcPr>
          <w:p w:rsidR="00D2323E" w:rsidRDefault="0009284C" w:rsidP="00D2323E">
            <w:pPr>
              <w:spacing w:line="0" w:lineRule="atLeast"/>
              <w:ind w:left="120"/>
              <w:rPr>
                <w:rFonts w:asciiTheme="minorHAnsi" w:eastAsia="Arial" w:hAnsiTheme="minorHAnsi" w:cs="Arial"/>
                <w:lang w:eastAsia="ar-SA"/>
              </w:rPr>
            </w:pPr>
            <w:r w:rsidRPr="007E7490">
              <w:rPr>
                <w:rFonts w:asciiTheme="minorHAnsi" w:eastAsia="Arial" w:hAnsiTheme="minorHAnsi" w:cs="Arial"/>
                <w:lang w:eastAsia="ar-SA"/>
              </w:rPr>
              <w:t>10</w:t>
            </w:r>
          </w:p>
          <w:p w:rsidR="00D2323E" w:rsidRDefault="00D2323E" w:rsidP="00D2323E">
            <w:pPr>
              <w:spacing w:line="0" w:lineRule="atLeast"/>
              <w:ind w:left="120"/>
              <w:rPr>
                <w:rFonts w:asciiTheme="minorHAnsi" w:eastAsia="Arial" w:hAnsiTheme="minorHAnsi" w:cs="Arial"/>
                <w:lang w:eastAsia="ar-SA"/>
              </w:rPr>
            </w:pPr>
          </w:p>
          <w:p w:rsidR="0009284C" w:rsidRDefault="0009284C" w:rsidP="00D2323E">
            <w:pPr>
              <w:widowControl w:val="0"/>
              <w:suppressAutoHyphens/>
              <w:spacing w:after="200" w:line="276" w:lineRule="auto"/>
              <w:ind w:left="-3528"/>
              <w:rPr>
                <w:rFonts w:asciiTheme="minorHAnsi" w:eastAsia="Arial" w:hAnsiTheme="minorHAnsi" w:cs="Arial"/>
                <w:lang w:eastAsia="ar-SA"/>
              </w:rPr>
            </w:pPr>
          </w:p>
          <w:p w:rsidR="00EE2153" w:rsidRPr="007E7490" w:rsidRDefault="00EE2153" w:rsidP="000B2124">
            <w:pPr>
              <w:widowControl w:val="0"/>
              <w:suppressAutoHyphens/>
              <w:spacing w:after="200" w:line="276" w:lineRule="auto"/>
              <w:rPr>
                <w:rFonts w:asciiTheme="minorHAnsi" w:eastAsia="Arial" w:hAnsiTheme="minorHAnsi" w:cs="Arial"/>
                <w:lang w:eastAsia="ar-SA"/>
              </w:rPr>
            </w:pPr>
          </w:p>
        </w:tc>
      </w:tr>
    </w:tbl>
    <w:p w:rsidR="0009284C" w:rsidRPr="009A7DAA" w:rsidRDefault="00C91495" w:rsidP="0009284C">
      <w:pPr>
        <w:widowControl w:val="0"/>
        <w:suppressAutoHyphens/>
        <w:jc w:val="both"/>
        <w:rPr>
          <w:rFonts w:asciiTheme="minorHAnsi" w:eastAsia="Arial" w:hAnsiTheme="minorHAnsi" w:cs="Arial"/>
          <w:lang w:eastAsia="ar-SA"/>
        </w:rPr>
      </w:pPr>
      <w:r w:rsidRPr="009A7DAA">
        <w:rPr>
          <w:rFonts w:asciiTheme="minorHAnsi" w:hAnsiTheme="minorHAnsi" w:cs="Arial"/>
        </w:rPr>
        <w:t>Per gli indicatori relativi alla valutazione del profitto e della condotta e per la loro descrizione analitica si rimanda al PTOF dell'Istituto e alle griglie elaborate dai Dipartimenti</w:t>
      </w:r>
    </w:p>
    <w:p w:rsidR="00693E59" w:rsidRPr="009A7DAA" w:rsidRDefault="00693E59" w:rsidP="0009284C">
      <w:pPr>
        <w:widowControl w:val="0"/>
        <w:suppressAutoHyphens/>
        <w:jc w:val="both"/>
        <w:rPr>
          <w:rFonts w:asciiTheme="minorHAnsi" w:eastAsia="Arial" w:hAnsiTheme="minorHAnsi" w:cs="Arial"/>
          <w:lang w:eastAsia="ar-SA"/>
        </w:rPr>
      </w:pPr>
    </w:p>
    <w:p w:rsidR="0009284C" w:rsidRPr="007E7490" w:rsidRDefault="0009284C" w:rsidP="0009284C">
      <w:pPr>
        <w:rPr>
          <w:rFonts w:asciiTheme="minorHAnsi" w:hAnsiTheme="minorHAnsi"/>
        </w:rPr>
      </w:pPr>
    </w:p>
    <w:p w:rsidR="0009284C" w:rsidRPr="007E7490" w:rsidRDefault="0009284C" w:rsidP="0009284C">
      <w:pPr>
        <w:rPr>
          <w:rFonts w:asciiTheme="minorHAnsi" w:hAnsiTheme="minorHAnsi"/>
        </w:rPr>
      </w:pPr>
    </w:p>
    <w:p w:rsidR="00C6315B" w:rsidRPr="007E7490" w:rsidRDefault="00C6315B">
      <w:pPr>
        <w:pStyle w:val="Pidipagina"/>
        <w:tabs>
          <w:tab w:val="clear" w:pos="4819"/>
          <w:tab w:val="clear" w:pos="9638"/>
        </w:tabs>
        <w:rPr>
          <w:rFonts w:asciiTheme="minorHAnsi" w:hAnsiTheme="minorHAnsi"/>
          <w:b/>
          <w:sz w:val="28"/>
          <w:szCs w:val="28"/>
        </w:rPr>
      </w:pPr>
      <w:r w:rsidRPr="007E7490">
        <w:rPr>
          <w:rFonts w:asciiTheme="minorHAnsi" w:hAnsiTheme="minorHAnsi"/>
          <w:b/>
          <w:sz w:val="28"/>
          <w:szCs w:val="28"/>
        </w:rPr>
        <w:t>ATTIVITA’ LABORATORIALI PREVISTE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315B" w:rsidRPr="007E7490">
        <w:tc>
          <w:tcPr>
            <w:tcW w:w="9778" w:type="dxa"/>
          </w:tcPr>
          <w:p w:rsidR="00C6315B" w:rsidRPr="007E7490" w:rsidRDefault="00C6315B">
            <w:pPr>
              <w:pStyle w:val="Pidipagina"/>
              <w:tabs>
                <w:tab w:val="clear" w:pos="4819"/>
                <w:tab w:val="clear" w:pos="9638"/>
              </w:tabs>
              <w:ind w:left="360"/>
              <w:rPr>
                <w:rFonts w:asciiTheme="minorHAnsi" w:hAnsiTheme="minorHAnsi"/>
                <w:sz w:val="28"/>
                <w:szCs w:val="28"/>
              </w:rPr>
            </w:pPr>
          </w:p>
          <w:p w:rsidR="00C6315B" w:rsidRPr="007E7490" w:rsidRDefault="00C6315B" w:rsidP="008768DD">
            <w:pPr>
              <w:pStyle w:val="Pidipagina"/>
              <w:tabs>
                <w:tab w:val="clear" w:pos="4819"/>
                <w:tab w:val="clear" w:pos="9638"/>
              </w:tabs>
              <w:spacing w:line="360" w:lineRule="auto"/>
              <w:ind w:left="720"/>
              <w:rPr>
                <w:rFonts w:asciiTheme="minorHAnsi" w:hAnsiTheme="minorHAnsi"/>
                <w:b/>
                <w:sz w:val="28"/>
                <w:szCs w:val="28"/>
              </w:rPr>
            </w:pPr>
          </w:p>
        </w:tc>
      </w:tr>
    </w:tbl>
    <w:p w:rsidR="00C6315B" w:rsidRPr="007E7490" w:rsidRDefault="00C6315B">
      <w:pPr>
        <w:pStyle w:val="Titolo5"/>
        <w:rPr>
          <w:rFonts w:asciiTheme="minorHAnsi" w:hAnsiTheme="minorHAnsi"/>
          <w:bCs w:val="0"/>
          <w:sz w:val="28"/>
          <w:szCs w:val="28"/>
        </w:rPr>
      </w:pPr>
      <w:r w:rsidRPr="007E7490">
        <w:rPr>
          <w:rFonts w:asciiTheme="minorHAnsi" w:hAnsiTheme="minorHAnsi"/>
          <w:bCs w:val="0"/>
          <w:sz w:val="28"/>
          <w:szCs w:val="28"/>
        </w:rPr>
        <w:t>VISITE GUIDATE</w:t>
      </w:r>
    </w:p>
    <w:p w:rsidR="00C6315B" w:rsidRPr="007E7490" w:rsidRDefault="00C6315B">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42"/>
        <w:gridCol w:w="2835"/>
      </w:tblGrid>
      <w:tr w:rsidR="00C6315B" w:rsidRPr="007E7490">
        <w:tc>
          <w:tcPr>
            <w:tcW w:w="4503" w:type="dxa"/>
            <w:vAlign w:val="center"/>
          </w:tcPr>
          <w:p w:rsidR="00C6315B" w:rsidRPr="007E7490" w:rsidRDefault="00C6315B">
            <w:pPr>
              <w:jc w:val="center"/>
              <w:rPr>
                <w:rFonts w:asciiTheme="minorHAnsi" w:hAnsiTheme="minorHAnsi"/>
                <w:sz w:val="28"/>
                <w:szCs w:val="28"/>
              </w:rPr>
            </w:pPr>
            <w:r w:rsidRPr="007E7490">
              <w:rPr>
                <w:rFonts w:asciiTheme="minorHAnsi" w:hAnsiTheme="minorHAnsi"/>
                <w:b/>
                <w:bCs/>
                <w:sz w:val="28"/>
                <w:szCs w:val="28"/>
              </w:rPr>
              <w:t>SEDE E/O LUOGO</w:t>
            </w:r>
          </w:p>
        </w:tc>
        <w:tc>
          <w:tcPr>
            <w:tcW w:w="1842" w:type="dxa"/>
            <w:vAlign w:val="center"/>
          </w:tcPr>
          <w:p w:rsidR="00C6315B" w:rsidRPr="007E7490" w:rsidRDefault="00C6315B">
            <w:pPr>
              <w:jc w:val="center"/>
              <w:rPr>
                <w:rFonts w:asciiTheme="minorHAnsi" w:hAnsiTheme="minorHAnsi"/>
                <w:sz w:val="28"/>
                <w:szCs w:val="28"/>
              </w:rPr>
            </w:pPr>
            <w:r w:rsidRPr="007E7490">
              <w:rPr>
                <w:rFonts w:asciiTheme="minorHAnsi" w:hAnsiTheme="minorHAnsi"/>
                <w:b/>
                <w:bCs/>
                <w:sz w:val="28"/>
                <w:szCs w:val="28"/>
              </w:rPr>
              <w:t>PERIODO</w:t>
            </w:r>
          </w:p>
        </w:tc>
        <w:tc>
          <w:tcPr>
            <w:tcW w:w="2835" w:type="dxa"/>
            <w:vAlign w:val="center"/>
          </w:tcPr>
          <w:p w:rsidR="00C6315B" w:rsidRPr="007E7490" w:rsidRDefault="00C6315B">
            <w:pPr>
              <w:jc w:val="center"/>
              <w:rPr>
                <w:rFonts w:asciiTheme="minorHAnsi" w:hAnsiTheme="minorHAnsi"/>
                <w:b/>
                <w:bCs/>
                <w:sz w:val="28"/>
                <w:szCs w:val="28"/>
              </w:rPr>
            </w:pPr>
            <w:r w:rsidRPr="007E7490">
              <w:rPr>
                <w:rFonts w:asciiTheme="minorHAnsi" w:hAnsiTheme="minorHAnsi"/>
                <w:b/>
                <w:bCs/>
                <w:sz w:val="28"/>
                <w:szCs w:val="28"/>
              </w:rPr>
              <w:t>DOCENTI ACCOMPAGNATORI</w:t>
            </w:r>
          </w:p>
        </w:tc>
      </w:tr>
      <w:tr w:rsidR="00C6315B" w:rsidRPr="007E7490">
        <w:trPr>
          <w:trHeight w:val="645"/>
        </w:trPr>
        <w:tc>
          <w:tcPr>
            <w:tcW w:w="4503" w:type="dxa"/>
          </w:tcPr>
          <w:p w:rsidR="006F5328" w:rsidRPr="007E7490" w:rsidRDefault="006F5328" w:rsidP="008A4BAE">
            <w:pPr>
              <w:rPr>
                <w:rFonts w:asciiTheme="minorHAnsi" w:hAnsiTheme="minorHAnsi"/>
                <w:sz w:val="28"/>
                <w:szCs w:val="28"/>
              </w:rPr>
            </w:pPr>
          </w:p>
        </w:tc>
        <w:tc>
          <w:tcPr>
            <w:tcW w:w="1842" w:type="dxa"/>
          </w:tcPr>
          <w:p w:rsidR="00C6315B" w:rsidRPr="007E7490" w:rsidRDefault="00C6315B">
            <w:pPr>
              <w:rPr>
                <w:rFonts w:asciiTheme="minorHAnsi" w:hAnsiTheme="minorHAnsi"/>
                <w:sz w:val="28"/>
                <w:szCs w:val="28"/>
              </w:rPr>
            </w:pPr>
          </w:p>
        </w:tc>
        <w:tc>
          <w:tcPr>
            <w:tcW w:w="2835" w:type="dxa"/>
          </w:tcPr>
          <w:p w:rsidR="00C6315B" w:rsidRPr="007E7490" w:rsidRDefault="00C6315B" w:rsidP="006F5328">
            <w:pPr>
              <w:rPr>
                <w:rFonts w:asciiTheme="minorHAnsi" w:hAnsiTheme="minorHAnsi"/>
                <w:sz w:val="28"/>
                <w:szCs w:val="28"/>
              </w:rPr>
            </w:pPr>
          </w:p>
        </w:tc>
      </w:tr>
      <w:tr w:rsidR="00C6315B" w:rsidRPr="007E7490">
        <w:trPr>
          <w:trHeight w:val="726"/>
        </w:trPr>
        <w:tc>
          <w:tcPr>
            <w:tcW w:w="4503" w:type="dxa"/>
          </w:tcPr>
          <w:p w:rsidR="00C6315B" w:rsidRPr="007E7490" w:rsidRDefault="00C6315B">
            <w:pPr>
              <w:rPr>
                <w:rFonts w:asciiTheme="minorHAnsi" w:hAnsiTheme="minorHAnsi"/>
                <w:sz w:val="28"/>
                <w:szCs w:val="28"/>
              </w:rPr>
            </w:pPr>
          </w:p>
        </w:tc>
        <w:tc>
          <w:tcPr>
            <w:tcW w:w="1842" w:type="dxa"/>
          </w:tcPr>
          <w:p w:rsidR="00C6315B" w:rsidRPr="007E7490" w:rsidRDefault="00C6315B">
            <w:pPr>
              <w:rPr>
                <w:rFonts w:asciiTheme="minorHAnsi" w:hAnsiTheme="minorHAnsi"/>
                <w:sz w:val="28"/>
                <w:szCs w:val="28"/>
              </w:rPr>
            </w:pPr>
          </w:p>
        </w:tc>
        <w:tc>
          <w:tcPr>
            <w:tcW w:w="2835" w:type="dxa"/>
          </w:tcPr>
          <w:p w:rsidR="00C6315B" w:rsidRPr="007E7490" w:rsidRDefault="00C6315B">
            <w:pPr>
              <w:rPr>
                <w:rFonts w:asciiTheme="minorHAnsi" w:hAnsiTheme="minorHAnsi"/>
                <w:sz w:val="28"/>
                <w:szCs w:val="28"/>
              </w:rPr>
            </w:pPr>
          </w:p>
        </w:tc>
      </w:tr>
    </w:tbl>
    <w:p w:rsidR="00C6315B" w:rsidRPr="007E7490" w:rsidRDefault="00C6315B">
      <w:pPr>
        <w:rPr>
          <w:rFonts w:asciiTheme="minorHAnsi" w:hAnsiTheme="minorHAnsi"/>
          <w:b/>
          <w:bCs/>
          <w:sz w:val="28"/>
          <w:szCs w:val="28"/>
        </w:rPr>
      </w:pPr>
    </w:p>
    <w:p w:rsidR="00830BCA" w:rsidRPr="007E7490" w:rsidRDefault="00830BCA">
      <w:pPr>
        <w:rPr>
          <w:rFonts w:asciiTheme="minorHAnsi" w:hAnsiTheme="minorHAnsi"/>
          <w:b/>
          <w:bCs/>
          <w:sz w:val="28"/>
          <w:szCs w:val="28"/>
        </w:rPr>
      </w:pPr>
    </w:p>
    <w:p w:rsidR="00C6315B" w:rsidRPr="007E7490" w:rsidRDefault="00C6315B">
      <w:pPr>
        <w:rPr>
          <w:rFonts w:asciiTheme="minorHAnsi" w:hAnsiTheme="minorHAnsi"/>
          <w:b/>
          <w:bCs/>
          <w:sz w:val="28"/>
          <w:szCs w:val="28"/>
        </w:rPr>
      </w:pPr>
      <w:r w:rsidRPr="007E7490">
        <w:rPr>
          <w:rFonts w:asciiTheme="minorHAnsi" w:hAnsiTheme="minorHAnsi"/>
          <w:b/>
          <w:bCs/>
          <w:sz w:val="28"/>
          <w:szCs w:val="28"/>
        </w:rPr>
        <w:t>PARTECIPAZIONE DELLA CLASSE A SPETTACOLI TEATRALI, MANIFESTAZIONI MUSICALI, SPORTIVE ECC</w:t>
      </w:r>
    </w:p>
    <w:p w:rsidR="00C6315B" w:rsidRPr="007E7490" w:rsidRDefault="00C6315B">
      <w:pPr>
        <w:rPr>
          <w:rFonts w:asciiTheme="minorHAnsi" w:hAnsi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315B" w:rsidRPr="007E7490">
        <w:tc>
          <w:tcPr>
            <w:tcW w:w="9778" w:type="dxa"/>
          </w:tcPr>
          <w:p w:rsidR="00C6315B" w:rsidRPr="007E7490" w:rsidRDefault="00C6315B" w:rsidP="00742DA1">
            <w:pPr>
              <w:numPr>
                <w:ilvl w:val="0"/>
                <w:numId w:val="3"/>
              </w:numPr>
              <w:spacing w:line="360" w:lineRule="auto"/>
              <w:rPr>
                <w:rFonts w:asciiTheme="minorHAnsi" w:hAnsiTheme="minorHAnsi"/>
                <w:bCs/>
                <w:sz w:val="28"/>
                <w:szCs w:val="28"/>
              </w:rPr>
            </w:pPr>
            <w:r w:rsidRPr="007E7490">
              <w:rPr>
                <w:rFonts w:asciiTheme="minorHAnsi" w:hAnsiTheme="minorHAnsi"/>
                <w:bCs/>
                <w:sz w:val="28"/>
                <w:szCs w:val="28"/>
              </w:rPr>
              <w:t>…..</w:t>
            </w:r>
          </w:p>
          <w:p w:rsidR="00C6315B" w:rsidRPr="007E7490" w:rsidRDefault="00C6315B" w:rsidP="009A6174">
            <w:pPr>
              <w:spacing w:line="360" w:lineRule="auto"/>
              <w:ind w:left="720"/>
              <w:rPr>
                <w:rFonts w:asciiTheme="minorHAnsi" w:hAnsiTheme="minorHAnsi"/>
                <w:bCs/>
                <w:sz w:val="28"/>
                <w:szCs w:val="28"/>
              </w:rPr>
            </w:pPr>
          </w:p>
        </w:tc>
      </w:tr>
    </w:tbl>
    <w:p w:rsidR="00C6315B" w:rsidRDefault="00C6315B">
      <w:pPr>
        <w:rPr>
          <w:rFonts w:asciiTheme="minorHAnsi" w:hAnsiTheme="minorHAnsi"/>
          <w:b/>
          <w:bCs/>
          <w:sz w:val="28"/>
          <w:szCs w:val="28"/>
        </w:rPr>
      </w:pPr>
    </w:p>
    <w:p w:rsidR="00693E59" w:rsidRDefault="00693E59">
      <w:pPr>
        <w:rPr>
          <w:rFonts w:asciiTheme="minorHAnsi" w:hAnsiTheme="minorHAnsi"/>
          <w:b/>
          <w:bCs/>
          <w:sz w:val="28"/>
          <w:szCs w:val="28"/>
        </w:rPr>
      </w:pPr>
    </w:p>
    <w:p w:rsidR="00693E59" w:rsidRPr="007E7490" w:rsidRDefault="00693E59">
      <w:pPr>
        <w:rPr>
          <w:rFonts w:asciiTheme="minorHAnsi" w:hAnsiTheme="minorHAnsi"/>
          <w:b/>
          <w:bCs/>
          <w:sz w:val="28"/>
          <w:szCs w:val="28"/>
        </w:rPr>
      </w:pPr>
    </w:p>
    <w:p w:rsidR="00C6315B" w:rsidRPr="007E7490" w:rsidRDefault="00C6315B">
      <w:pPr>
        <w:rPr>
          <w:rFonts w:asciiTheme="minorHAnsi" w:hAnsiTheme="minorHAnsi"/>
          <w:b/>
          <w:bCs/>
          <w:sz w:val="28"/>
          <w:szCs w:val="28"/>
        </w:rPr>
      </w:pPr>
      <w:r w:rsidRPr="007E7490">
        <w:rPr>
          <w:rFonts w:asciiTheme="minorHAnsi" w:hAnsiTheme="minorHAnsi"/>
          <w:b/>
          <w:bCs/>
          <w:sz w:val="28"/>
          <w:szCs w:val="28"/>
        </w:rPr>
        <w:t>VIAGGIO D’ISTRUZIONE</w:t>
      </w:r>
    </w:p>
    <w:p w:rsidR="00C6315B" w:rsidRPr="007E7490" w:rsidRDefault="00C6315B">
      <w:pPr>
        <w:jc w:val="center"/>
        <w:rPr>
          <w:rFonts w:asciiTheme="minorHAnsi" w:hAnsi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4184"/>
        <w:gridCol w:w="1669"/>
        <w:gridCol w:w="2327"/>
      </w:tblGrid>
      <w:tr w:rsidR="00C6315B" w:rsidRPr="007E7490">
        <w:tc>
          <w:tcPr>
            <w:tcW w:w="1100" w:type="dxa"/>
            <w:vAlign w:val="center"/>
          </w:tcPr>
          <w:p w:rsidR="00C6315B" w:rsidRPr="007E7490" w:rsidRDefault="00C6315B">
            <w:pPr>
              <w:rPr>
                <w:rFonts w:asciiTheme="minorHAnsi" w:hAnsiTheme="minorHAnsi"/>
              </w:rPr>
            </w:pPr>
          </w:p>
          <w:p w:rsidR="00C6315B" w:rsidRPr="007E7490" w:rsidRDefault="00C6315B">
            <w:pPr>
              <w:rPr>
                <w:rFonts w:asciiTheme="minorHAnsi" w:hAnsiTheme="minorHAnsi"/>
              </w:rPr>
            </w:pPr>
            <w:r w:rsidRPr="007E7490">
              <w:rPr>
                <w:rFonts w:asciiTheme="minorHAnsi" w:hAnsiTheme="minorHAnsi"/>
              </w:rPr>
              <w:t>DURATA</w:t>
            </w:r>
          </w:p>
          <w:p w:rsidR="00C6315B" w:rsidRPr="007E7490" w:rsidRDefault="00C6315B">
            <w:pPr>
              <w:rPr>
                <w:rFonts w:asciiTheme="minorHAnsi" w:hAnsiTheme="minorHAnsi"/>
              </w:rPr>
            </w:pPr>
            <w:r w:rsidRPr="007E7490">
              <w:rPr>
                <w:rFonts w:asciiTheme="minorHAnsi" w:hAnsiTheme="minorHAnsi"/>
              </w:rPr>
              <w:t>GIORNI</w:t>
            </w:r>
          </w:p>
        </w:tc>
        <w:tc>
          <w:tcPr>
            <w:tcW w:w="4184" w:type="dxa"/>
            <w:vAlign w:val="center"/>
          </w:tcPr>
          <w:p w:rsidR="00C6315B" w:rsidRPr="007E7490" w:rsidRDefault="00C6315B">
            <w:pPr>
              <w:jc w:val="center"/>
              <w:rPr>
                <w:rFonts w:asciiTheme="minorHAnsi" w:hAnsiTheme="minorHAnsi"/>
              </w:rPr>
            </w:pPr>
            <w:r w:rsidRPr="007E7490">
              <w:rPr>
                <w:rFonts w:asciiTheme="minorHAnsi" w:hAnsiTheme="minorHAnsi"/>
              </w:rPr>
              <w:t>LUOGHI DA VISITARE</w:t>
            </w:r>
          </w:p>
        </w:tc>
        <w:tc>
          <w:tcPr>
            <w:tcW w:w="1669" w:type="dxa"/>
            <w:vAlign w:val="center"/>
          </w:tcPr>
          <w:p w:rsidR="00C6315B" w:rsidRPr="007E7490" w:rsidRDefault="00C6315B">
            <w:pPr>
              <w:jc w:val="center"/>
              <w:rPr>
                <w:rFonts w:asciiTheme="minorHAnsi" w:hAnsiTheme="minorHAnsi"/>
              </w:rPr>
            </w:pPr>
            <w:r w:rsidRPr="007E7490">
              <w:rPr>
                <w:rFonts w:asciiTheme="minorHAnsi" w:hAnsiTheme="minorHAnsi"/>
              </w:rPr>
              <w:t>PERIODO</w:t>
            </w:r>
          </w:p>
        </w:tc>
        <w:tc>
          <w:tcPr>
            <w:tcW w:w="2327" w:type="dxa"/>
            <w:vAlign w:val="center"/>
          </w:tcPr>
          <w:p w:rsidR="00C6315B" w:rsidRPr="007E7490" w:rsidRDefault="00C6315B">
            <w:pPr>
              <w:rPr>
                <w:rFonts w:asciiTheme="minorHAnsi" w:hAnsiTheme="minorHAnsi"/>
              </w:rPr>
            </w:pPr>
          </w:p>
          <w:p w:rsidR="00C6315B" w:rsidRPr="007E7490" w:rsidRDefault="00C6315B">
            <w:pPr>
              <w:rPr>
                <w:rFonts w:asciiTheme="minorHAnsi" w:hAnsiTheme="minorHAnsi"/>
                <w:bCs/>
              </w:rPr>
            </w:pPr>
            <w:r w:rsidRPr="007E7490">
              <w:rPr>
                <w:rFonts w:asciiTheme="minorHAnsi" w:hAnsiTheme="minorHAnsi"/>
                <w:bCs/>
              </w:rPr>
              <w:t>Docenti accompagnatori</w:t>
            </w:r>
          </w:p>
          <w:p w:rsidR="00C6315B" w:rsidRPr="007E7490" w:rsidRDefault="00C6315B">
            <w:pPr>
              <w:rPr>
                <w:rFonts w:asciiTheme="minorHAnsi" w:hAnsiTheme="minorHAnsi"/>
              </w:rPr>
            </w:pPr>
          </w:p>
        </w:tc>
      </w:tr>
      <w:tr w:rsidR="00C6315B" w:rsidRPr="007E7490" w:rsidTr="0052547A">
        <w:trPr>
          <w:trHeight w:val="499"/>
        </w:trPr>
        <w:tc>
          <w:tcPr>
            <w:tcW w:w="1100" w:type="dxa"/>
          </w:tcPr>
          <w:p w:rsidR="00C6315B" w:rsidRPr="007E7490" w:rsidRDefault="00C6315B">
            <w:pPr>
              <w:jc w:val="center"/>
              <w:rPr>
                <w:rFonts w:asciiTheme="minorHAnsi" w:hAnsiTheme="minorHAnsi"/>
              </w:rPr>
            </w:pPr>
          </w:p>
          <w:p w:rsidR="00C6315B" w:rsidRPr="007E7490" w:rsidRDefault="00C6315B">
            <w:pPr>
              <w:jc w:val="center"/>
              <w:rPr>
                <w:rFonts w:asciiTheme="minorHAnsi" w:hAnsiTheme="minorHAnsi"/>
              </w:rPr>
            </w:pPr>
          </w:p>
        </w:tc>
        <w:tc>
          <w:tcPr>
            <w:tcW w:w="4184" w:type="dxa"/>
          </w:tcPr>
          <w:p w:rsidR="00C6315B" w:rsidRPr="007E7490" w:rsidRDefault="00C6315B">
            <w:pPr>
              <w:jc w:val="both"/>
              <w:rPr>
                <w:rFonts w:asciiTheme="minorHAnsi" w:hAnsiTheme="minorHAnsi"/>
              </w:rPr>
            </w:pPr>
          </w:p>
        </w:tc>
        <w:tc>
          <w:tcPr>
            <w:tcW w:w="1669" w:type="dxa"/>
          </w:tcPr>
          <w:p w:rsidR="00C6315B" w:rsidRPr="007E7490" w:rsidRDefault="00C6315B">
            <w:pPr>
              <w:jc w:val="both"/>
              <w:rPr>
                <w:rFonts w:asciiTheme="minorHAnsi" w:hAnsiTheme="minorHAnsi"/>
              </w:rPr>
            </w:pPr>
          </w:p>
        </w:tc>
        <w:tc>
          <w:tcPr>
            <w:tcW w:w="2327" w:type="dxa"/>
          </w:tcPr>
          <w:p w:rsidR="00C6315B" w:rsidRPr="007E7490" w:rsidRDefault="00C6315B" w:rsidP="00B84475">
            <w:pPr>
              <w:rPr>
                <w:rFonts w:asciiTheme="minorHAnsi" w:hAnsiTheme="minorHAnsi"/>
              </w:rPr>
            </w:pPr>
          </w:p>
          <w:p w:rsidR="00C6315B" w:rsidRPr="007E7490" w:rsidRDefault="00C6315B">
            <w:pPr>
              <w:jc w:val="center"/>
              <w:rPr>
                <w:rFonts w:asciiTheme="minorHAnsi" w:hAnsiTheme="minorHAnsi"/>
              </w:rPr>
            </w:pPr>
          </w:p>
        </w:tc>
      </w:tr>
    </w:tbl>
    <w:p w:rsidR="00C6315B" w:rsidRPr="007E7490" w:rsidRDefault="00C6315B">
      <w:pPr>
        <w:rPr>
          <w:rFonts w:asciiTheme="minorHAnsi" w:hAnsiTheme="minorHAnsi"/>
        </w:rPr>
      </w:pPr>
    </w:p>
    <w:p w:rsidR="00BE7CD9" w:rsidRPr="007E7490" w:rsidRDefault="00BE7CD9">
      <w:pPr>
        <w:rPr>
          <w:rFonts w:asciiTheme="minorHAnsi" w:hAnsiTheme="minorHAnsi"/>
        </w:rPr>
      </w:pPr>
    </w:p>
    <w:p w:rsidR="00135F9C" w:rsidRDefault="00135F9C">
      <w:pPr>
        <w:rPr>
          <w:rFonts w:asciiTheme="minorHAnsi" w:hAnsiTheme="minorHAnsi"/>
        </w:rPr>
      </w:pPr>
    </w:p>
    <w:p w:rsidR="001E1D3B" w:rsidRDefault="001E1D3B">
      <w:pPr>
        <w:rPr>
          <w:rFonts w:asciiTheme="minorHAnsi" w:hAnsiTheme="minorHAnsi"/>
        </w:rPr>
      </w:pPr>
    </w:p>
    <w:p w:rsidR="001E1D3B" w:rsidRDefault="001E1D3B">
      <w:pPr>
        <w:rPr>
          <w:rFonts w:asciiTheme="minorHAnsi" w:hAnsiTheme="minorHAnsi"/>
        </w:rPr>
      </w:pPr>
    </w:p>
    <w:p w:rsidR="00693E59" w:rsidRPr="008D02F2" w:rsidRDefault="00693E59">
      <w:pPr>
        <w:rPr>
          <w:rFonts w:asciiTheme="minorHAnsi" w:hAnsiTheme="minorHAnsi"/>
          <w:sz w:val="28"/>
          <w:szCs w:val="28"/>
        </w:rPr>
      </w:pPr>
    </w:p>
    <w:p w:rsidR="00C6315B" w:rsidRPr="008D02F2" w:rsidRDefault="00C6315B">
      <w:pPr>
        <w:rPr>
          <w:rFonts w:asciiTheme="minorHAnsi" w:hAnsiTheme="minorHAnsi"/>
          <w:b/>
          <w:bCs/>
          <w:sz w:val="28"/>
          <w:szCs w:val="28"/>
        </w:rPr>
      </w:pPr>
      <w:r w:rsidRPr="008D02F2">
        <w:rPr>
          <w:rFonts w:asciiTheme="minorHAnsi" w:hAnsiTheme="minorHAnsi"/>
          <w:b/>
          <w:bCs/>
          <w:sz w:val="28"/>
          <w:szCs w:val="28"/>
        </w:rPr>
        <w:t>PROGETTI CURRICULARI E/O EXTRACURRICULARI</w:t>
      </w:r>
    </w:p>
    <w:p w:rsidR="00C6315B" w:rsidRPr="007E7490" w:rsidRDefault="00C6315B">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315B" w:rsidRPr="007E7490">
        <w:tc>
          <w:tcPr>
            <w:tcW w:w="9778" w:type="dxa"/>
          </w:tcPr>
          <w:p w:rsidR="00C6315B" w:rsidRPr="007E7490" w:rsidRDefault="00C6315B">
            <w:pPr>
              <w:spacing w:line="360" w:lineRule="auto"/>
              <w:rPr>
                <w:rFonts w:asciiTheme="minorHAnsi" w:hAnsiTheme="minorHAnsi"/>
              </w:rPr>
            </w:pPr>
            <w:r w:rsidRPr="007E7490">
              <w:rPr>
                <w:rFonts w:asciiTheme="minorHAnsi" w:hAnsiTheme="minorHAnsi"/>
              </w:rPr>
              <w:t>Progetti</w:t>
            </w:r>
            <w:r w:rsidR="009E70A9" w:rsidRPr="007E7490">
              <w:rPr>
                <w:rFonts w:asciiTheme="minorHAnsi" w:hAnsiTheme="minorHAnsi"/>
              </w:rPr>
              <w:t xml:space="preserve"> curriculari</w:t>
            </w:r>
            <w:r w:rsidRPr="007E7490">
              <w:rPr>
                <w:rFonts w:asciiTheme="minorHAnsi" w:hAnsiTheme="minorHAnsi"/>
              </w:rPr>
              <w:t xml:space="preserve"> extracurriculari previsti dal P</w:t>
            </w:r>
            <w:r w:rsidR="00576A41" w:rsidRPr="007E7490">
              <w:rPr>
                <w:rFonts w:asciiTheme="minorHAnsi" w:hAnsiTheme="minorHAnsi"/>
              </w:rPr>
              <w:t>T</w:t>
            </w:r>
            <w:r w:rsidRPr="007E7490">
              <w:rPr>
                <w:rFonts w:asciiTheme="minorHAnsi" w:hAnsiTheme="minorHAnsi"/>
              </w:rPr>
              <w:t>OF:</w:t>
            </w:r>
          </w:p>
          <w:p w:rsidR="00C6315B" w:rsidRPr="007E7490" w:rsidRDefault="00C6315B" w:rsidP="00742DA1">
            <w:pPr>
              <w:numPr>
                <w:ilvl w:val="0"/>
                <w:numId w:val="3"/>
              </w:numPr>
              <w:spacing w:line="360" w:lineRule="auto"/>
              <w:rPr>
                <w:rFonts w:asciiTheme="minorHAnsi" w:hAnsiTheme="minorHAnsi"/>
              </w:rPr>
            </w:pPr>
          </w:p>
          <w:p w:rsidR="009E70A9" w:rsidRPr="007E7490" w:rsidRDefault="009E70A9" w:rsidP="009E70A9">
            <w:pPr>
              <w:numPr>
                <w:ilvl w:val="0"/>
                <w:numId w:val="3"/>
              </w:numPr>
              <w:spacing w:line="360" w:lineRule="auto"/>
              <w:rPr>
                <w:rFonts w:asciiTheme="minorHAnsi" w:hAnsiTheme="minorHAnsi"/>
              </w:rPr>
            </w:pPr>
          </w:p>
          <w:p w:rsidR="0088222E" w:rsidRPr="007E7490" w:rsidRDefault="0088222E" w:rsidP="009A6174">
            <w:pPr>
              <w:spacing w:line="360" w:lineRule="auto"/>
              <w:ind w:left="720"/>
              <w:rPr>
                <w:rFonts w:asciiTheme="minorHAnsi" w:hAnsiTheme="minorHAnsi"/>
              </w:rPr>
            </w:pPr>
          </w:p>
        </w:tc>
      </w:tr>
    </w:tbl>
    <w:p w:rsidR="00C6315B" w:rsidRPr="008D02F2" w:rsidRDefault="00C6315B">
      <w:pPr>
        <w:rPr>
          <w:rFonts w:asciiTheme="minorHAnsi" w:hAnsiTheme="minorHAnsi"/>
          <w:b/>
          <w:bCs/>
          <w:sz w:val="28"/>
          <w:szCs w:val="28"/>
        </w:rPr>
      </w:pPr>
      <w:r w:rsidRPr="008D02F2">
        <w:rPr>
          <w:rFonts w:asciiTheme="minorHAnsi" w:hAnsiTheme="minorHAnsi"/>
          <w:b/>
          <w:bCs/>
          <w:sz w:val="28"/>
          <w:szCs w:val="28"/>
        </w:rPr>
        <w:t>RAPPORTI CON LE FAMIGLIE</w:t>
      </w:r>
    </w:p>
    <w:p w:rsidR="009C3C93" w:rsidRPr="007E7490" w:rsidRDefault="009C3C93">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6315B" w:rsidRPr="007E7490">
        <w:tc>
          <w:tcPr>
            <w:tcW w:w="9778" w:type="dxa"/>
          </w:tcPr>
          <w:p w:rsidR="00C6315B" w:rsidRPr="007E7490" w:rsidRDefault="00C6315B" w:rsidP="00742DA1">
            <w:pPr>
              <w:numPr>
                <w:ilvl w:val="0"/>
                <w:numId w:val="4"/>
              </w:numPr>
              <w:spacing w:line="360" w:lineRule="auto"/>
              <w:rPr>
                <w:rFonts w:asciiTheme="minorHAnsi" w:hAnsiTheme="minorHAnsi"/>
                <w:bCs/>
              </w:rPr>
            </w:pPr>
            <w:r w:rsidRPr="007E7490">
              <w:rPr>
                <w:rFonts w:asciiTheme="minorHAnsi" w:hAnsiTheme="minorHAnsi"/>
                <w:bCs/>
              </w:rPr>
              <w:t>Colloqui programmati secondo le modalità stabilite dal Collegio dei Docenti</w:t>
            </w:r>
          </w:p>
          <w:p w:rsidR="00C6315B" w:rsidRPr="007E7490" w:rsidRDefault="00C6315B" w:rsidP="00742DA1">
            <w:pPr>
              <w:numPr>
                <w:ilvl w:val="0"/>
                <w:numId w:val="2"/>
              </w:numPr>
              <w:spacing w:line="360" w:lineRule="auto"/>
              <w:rPr>
                <w:rFonts w:asciiTheme="minorHAnsi" w:hAnsiTheme="minorHAnsi"/>
                <w:bCs/>
              </w:rPr>
            </w:pPr>
            <w:r w:rsidRPr="007E7490">
              <w:rPr>
                <w:rFonts w:asciiTheme="minorHAnsi" w:hAnsiTheme="minorHAnsi"/>
                <w:bCs/>
              </w:rPr>
              <w:t>Comunicazioni e/o convocazioni in casi particolari</w:t>
            </w:r>
            <w:r w:rsidR="00FB37F1">
              <w:rPr>
                <w:rFonts w:asciiTheme="minorHAnsi" w:hAnsiTheme="minorHAnsi"/>
                <w:bCs/>
              </w:rPr>
              <w:t xml:space="preserve"> </w:t>
            </w:r>
            <w:r w:rsidRPr="007E7490">
              <w:rPr>
                <w:rFonts w:asciiTheme="minorHAnsi" w:hAnsiTheme="minorHAnsi"/>
                <w:bCs/>
              </w:rPr>
              <w:t>( scarso impegno, assenze ingiustificate, comportamenti censurabili sotto il profilo disciplinare</w:t>
            </w:r>
            <w:r w:rsidR="00FB37F1">
              <w:rPr>
                <w:rFonts w:asciiTheme="minorHAnsi" w:hAnsiTheme="minorHAnsi"/>
                <w:bCs/>
              </w:rPr>
              <w:t>)</w:t>
            </w:r>
          </w:p>
          <w:p w:rsidR="00C6315B" w:rsidRPr="007E7490" w:rsidRDefault="00C6315B" w:rsidP="00742DA1">
            <w:pPr>
              <w:numPr>
                <w:ilvl w:val="0"/>
                <w:numId w:val="2"/>
              </w:numPr>
              <w:spacing w:line="360" w:lineRule="auto"/>
              <w:rPr>
                <w:rFonts w:asciiTheme="minorHAnsi" w:hAnsiTheme="minorHAnsi"/>
                <w:bCs/>
              </w:rPr>
            </w:pPr>
            <w:r w:rsidRPr="007E7490">
              <w:rPr>
                <w:rFonts w:asciiTheme="minorHAnsi" w:hAnsiTheme="minorHAnsi"/>
                <w:bCs/>
              </w:rPr>
              <w:t>Incontro quindicinale( prima e terza settimana del mese) previo appuntamento con i docenti</w:t>
            </w:r>
          </w:p>
        </w:tc>
      </w:tr>
    </w:tbl>
    <w:p w:rsidR="00E2190D" w:rsidRPr="007E7490" w:rsidRDefault="00E2190D">
      <w:pPr>
        <w:tabs>
          <w:tab w:val="left" w:pos="2340"/>
        </w:tabs>
        <w:rPr>
          <w:rFonts w:asciiTheme="minorHAnsi" w:hAnsiTheme="minorHAnsi"/>
          <w:b/>
        </w:rPr>
      </w:pPr>
    </w:p>
    <w:p w:rsidR="00E2190D" w:rsidRDefault="00E2190D">
      <w:pPr>
        <w:tabs>
          <w:tab w:val="left" w:pos="2340"/>
        </w:tabs>
        <w:rPr>
          <w:rFonts w:asciiTheme="minorHAnsi" w:hAnsiTheme="minorHAnsi"/>
          <w:b/>
          <w:sz w:val="28"/>
          <w:szCs w:val="28"/>
        </w:rPr>
      </w:pPr>
    </w:p>
    <w:p w:rsidR="005427BF" w:rsidRPr="007E7490" w:rsidRDefault="005427BF">
      <w:pPr>
        <w:tabs>
          <w:tab w:val="left" w:pos="2340"/>
        </w:tabs>
        <w:rPr>
          <w:rFonts w:asciiTheme="minorHAnsi" w:hAnsiTheme="minorHAnsi"/>
          <w:b/>
          <w:sz w:val="28"/>
          <w:szCs w:val="28"/>
        </w:rPr>
      </w:pPr>
    </w:p>
    <w:p w:rsidR="00C6315B" w:rsidRPr="007E7490" w:rsidRDefault="00C6315B">
      <w:pPr>
        <w:tabs>
          <w:tab w:val="left" w:pos="2340"/>
        </w:tabs>
        <w:rPr>
          <w:rFonts w:asciiTheme="minorHAnsi" w:hAnsiTheme="minorHAnsi"/>
          <w:b/>
          <w:sz w:val="28"/>
          <w:szCs w:val="28"/>
        </w:rPr>
      </w:pPr>
      <w:r w:rsidRPr="007E7490">
        <w:rPr>
          <w:rFonts w:asciiTheme="minorHAnsi" w:hAnsiTheme="minorHAnsi"/>
          <w:b/>
          <w:sz w:val="28"/>
          <w:szCs w:val="28"/>
        </w:rPr>
        <w:lastRenderedPageBreak/>
        <w:t xml:space="preserve"> IL CONSIGLIO DI CLASSE</w:t>
      </w:r>
    </w:p>
    <w:p w:rsidR="00C6315B" w:rsidRPr="007E7490" w:rsidRDefault="00C6315B">
      <w:pPr>
        <w:tabs>
          <w:tab w:val="left" w:pos="2340"/>
        </w:tabs>
        <w:rPr>
          <w:rFonts w:asciiTheme="minorHAnsi" w:hAnsiTheme="minorHAnsi"/>
          <w:b/>
          <w:sz w:val="28"/>
          <w:szCs w:val="28"/>
        </w:rPr>
      </w:pPr>
    </w:p>
    <w:p w:rsidR="00C6315B" w:rsidRPr="007E7490" w:rsidRDefault="00C6315B" w:rsidP="002D5DAF">
      <w:pPr>
        <w:tabs>
          <w:tab w:val="left" w:pos="2340"/>
        </w:tabs>
        <w:rPr>
          <w:rFonts w:asciiTheme="minorHAnsi" w:hAnsiTheme="minorHAnsi"/>
          <w:b/>
          <w:sz w:val="28"/>
          <w:szCs w:val="28"/>
        </w:rPr>
      </w:pPr>
      <w:r w:rsidRPr="007E7490">
        <w:rPr>
          <w:rFonts w:asciiTheme="minorHAnsi" w:hAnsiTheme="minorHAnsi"/>
          <w:b/>
          <w:sz w:val="28"/>
          <w:szCs w:val="28"/>
        </w:rPr>
        <w:t>___________________________</w:t>
      </w:r>
    </w:p>
    <w:p w:rsidR="00C6315B" w:rsidRPr="007E7490" w:rsidRDefault="00C6315B"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C6315B" w:rsidRPr="007E7490" w:rsidRDefault="00C6315B"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C6315B" w:rsidRPr="007E7490" w:rsidRDefault="00C6315B"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Pr="007E7490"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2D5DAF" w:rsidRDefault="002D5DAF" w:rsidP="008D02F2">
      <w:pPr>
        <w:tabs>
          <w:tab w:val="left" w:pos="2340"/>
        </w:tabs>
        <w:spacing w:before="120"/>
        <w:rPr>
          <w:rFonts w:asciiTheme="minorHAnsi" w:hAnsiTheme="minorHAnsi"/>
          <w:b/>
          <w:sz w:val="28"/>
          <w:szCs w:val="28"/>
        </w:rPr>
      </w:pPr>
      <w:r w:rsidRPr="007E7490">
        <w:rPr>
          <w:rFonts w:asciiTheme="minorHAnsi" w:hAnsiTheme="minorHAnsi"/>
          <w:b/>
          <w:sz w:val="28"/>
          <w:szCs w:val="28"/>
        </w:rPr>
        <w:t>___________________________</w:t>
      </w:r>
    </w:p>
    <w:p w:rsidR="008D02F2" w:rsidRPr="007E7490" w:rsidRDefault="008D02F2" w:rsidP="008D02F2">
      <w:pPr>
        <w:tabs>
          <w:tab w:val="left" w:pos="2340"/>
        </w:tabs>
        <w:spacing w:before="120"/>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8D02F2" w:rsidRDefault="008D02F2">
      <w:pPr>
        <w:tabs>
          <w:tab w:val="left" w:pos="2340"/>
        </w:tabs>
        <w:jc w:val="right"/>
        <w:rPr>
          <w:rFonts w:asciiTheme="minorHAnsi" w:hAnsiTheme="minorHAnsi"/>
          <w:b/>
          <w:sz w:val="28"/>
          <w:szCs w:val="28"/>
        </w:rPr>
      </w:pPr>
    </w:p>
    <w:p w:rsidR="00C6315B" w:rsidRPr="007E7490" w:rsidRDefault="00C6315B">
      <w:pPr>
        <w:tabs>
          <w:tab w:val="left" w:pos="2340"/>
        </w:tabs>
        <w:jc w:val="right"/>
        <w:rPr>
          <w:rFonts w:asciiTheme="minorHAnsi" w:hAnsiTheme="minorHAnsi"/>
          <w:b/>
          <w:sz w:val="28"/>
          <w:szCs w:val="28"/>
        </w:rPr>
      </w:pPr>
      <w:r w:rsidRPr="007E7490">
        <w:rPr>
          <w:rFonts w:asciiTheme="minorHAnsi" w:hAnsiTheme="minorHAnsi"/>
          <w:b/>
          <w:sz w:val="28"/>
          <w:szCs w:val="28"/>
        </w:rPr>
        <w:t>IL DIRIGENTE SCOLASTICO</w:t>
      </w:r>
    </w:p>
    <w:p w:rsidR="009C3C93" w:rsidRPr="007E7490" w:rsidRDefault="009C3C93">
      <w:pPr>
        <w:tabs>
          <w:tab w:val="left" w:pos="2340"/>
        </w:tabs>
        <w:rPr>
          <w:rFonts w:asciiTheme="minorHAnsi" w:hAnsiTheme="minorHAnsi"/>
          <w:b/>
        </w:rPr>
      </w:pP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p>
    <w:p w:rsidR="00C6315B" w:rsidRDefault="009C3C93">
      <w:pPr>
        <w:tabs>
          <w:tab w:val="left" w:pos="2340"/>
        </w:tabs>
      </w:pP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Pr="007E7490">
        <w:rPr>
          <w:rFonts w:asciiTheme="minorHAnsi" w:hAnsiTheme="minorHAnsi"/>
          <w:b/>
        </w:rPr>
        <w:tab/>
      </w:r>
      <w:r w:rsidR="00C6315B" w:rsidRPr="007E7490">
        <w:rPr>
          <w:rFonts w:asciiTheme="minorHAnsi" w:hAnsiTheme="minorHAnsi"/>
          <w:b/>
        </w:rPr>
        <w:t xml:space="preserve">Prof. </w:t>
      </w:r>
      <w:r w:rsidR="00576A41" w:rsidRPr="007E7490">
        <w:rPr>
          <w:rFonts w:asciiTheme="minorHAnsi" w:hAnsiTheme="minorHAnsi"/>
          <w:b/>
        </w:rPr>
        <w:t xml:space="preserve"> F.D.  </w:t>
      </w:r>
      <w:r w:rsidR="002820AC" w:rsidRPr="007E7490">
        <w:rPr>
          <w:rFonts w:asciiTheme="minorHAnsi" w:hAnsiTheme="minorHAnsi"/>
          <w:b/>
        </w:rPr>
        <w:t>Iocolo</w:t>
      </w:r>
    </w:p>
    <w:sectPr w:rsidR="00C6315B" w:rsidSect="00066BEB">
      <w:footerReference w:type="even"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57" w:rsidRDefault="00BF6957">
      <w:r>
        <w:separator/>
      </w:r>
    </w:p>
  </w:endnote>
  <w:endnote w:type="continuationSeparator" w:id="1">
    <w:p w:rsidR="00BF6957" w:rsidRDefault="00BF6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721 BlkEx BT">
    <w:altName w:val="Arial"/>
    <w:charset w:val="00"/>
    <w:family w:val="swiss"/>
    <w:pitch w:val="variable"/>
    <w:sig w:usb0="00000000" w:usb1="00000000" w:usb2="00000000" w:usb3="00000000" w:csb0="00000000" w:csb1="00000000"/>
  </w:font>
  <w:font w:name="Swis721 Ex BT">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3E3945">
    <w:pPr>
      <w:pStyle w:val="Pidipagina"/>
      <w:framePr w:wrap="around" w:vAnchor="text" w:hAnchor="margin" w:xAlign="outside" w:y="1"/>
      <w:rPr>
        <w:rStyle w:val="Numeropagina"/>
      </w:rPr>
    </w:pPr>
    <w:r>
      <w:rPr>
        <w:rStyle w:val="Numeropagina"/>
      </w:rPr>
      <w:fldChar w:fldCharType="begin"/>
    </w:r>
    <w:r w:rsidR="00C6315B">
      <w:rPr>
        <w:rStyle w:val="Numeropagina"/>
      </w:rPr>
      <w:instrText xml:space="preserve">PAGE  </w:instrText>
    </w:r>
    <w:r>
      <w:rPr>
        <w:rStyle w:val="Numeropagina"/>
      </w:rPr>
      <w:fldChar w:fldCharType="end"/>
    </w:r>
  </w:p>
  <w:p w:rsidR="00C6315B" w:rsidRDefault="00C6315B">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3E3945">
    <w:pPr>
      <w:pStyle w:val="Pidipagina"/>
      <w:framePr w:wrap="around" w:vAnchor="text" w:hAnchor="margin" w:xAlign="outside" w:y="1"/>
      <w:rPr>
        <w:rStyle w:val="Numeropagina"/>
      </w:rPr>
    </w:pPr>
    <w:r>
      <w:rPr>
        <w:rStyle w:val="Numeropagina"/>
      </w:rPr>
      <w:fldChar w:fldCharType="begin"/>
    </w:r>
    <w:r w:rsidR="00C6315B">
      <w:rPr>
        <w:rStyle w:val="Numeropagina"/>
      </w:rPr>
      <w:instrText xml:space="preserve">PAGE  </w:instrText>
    </w:r>
    <w:r>
      <w:rPr>
        <w:rStyle w:val="Numeropagina"/>
      </w:rPr>
      <w:fldChar w:fldCharType="separate"/>
    </w:r>
    <w:r w:rsidR="00C32D53">
      <w:rPr>
        <w:rStyle w:val="Numeropagina"/>
        <w:noProof/>
      </w:rPr>
      <w:t>10</w:t>
    </w:r>
    <w:r>
      <w:rPr>
        <w:rStyle w:val="Numeropagina"/>
      </w:rPr>
      <w:fldChar w:fldCharType="end"/>
    </w:r>
  </w:p>
  <w:p w:rsidR="00C6315B" w:rsidRDefault="00C6315B">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57" w:rsidRDefault="00BF6957">
      <w:r>
        <w:separator/>
      </w:r>
    </w:p>
  </w:footnote>
  <w:footnote w:type="continuationSeparator" w:id="1">
    <w:p w:rsidR="00BF6957" w:rsidRDefault="00BF6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17" w:rsidRPr="00E37F17" w:rsidRDefault="00E37F17" w:rsidP="00E37F17">
    <w:pPr>
      <w:spacing w:line="0" w:lineRule="atLeast"/>
      <w:ind w:left="840"/>
      <w:rPr>
        <w:rFonts w:cs="Arial"/>
        <w:sz w:val="20"/>
        <w:szCs w:val="20"/>
      </w:rPr>
    </w:pPr>
  </w:p>
  <w:p w:rsidR="00E37F17" w:rsidRDefault="00E37F1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644"/>
        </w:tabs>
        <w:ind w:left="644" w:hanging="360"/>
      </w:pPr>
      <w:rPr>
        <w:rFonts w:ascii="Symbol" w:hAnsi="Symbol"/>
        <w:color w:val="auto"/>
      </w:r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720"/>
        </w:tabs>
        <w:ind w:left="720" w:hanging="360"/>
      </w:pPr>
      <w:rPr>
        <w:rFonts w:ascii="Symbol" w:hAnsi="Symbol"/>
        <w:sz w:val="16"/>
      </w:rPr>
    </w:lvl>
  </w:abstractNum>
  <w:abstractNum w:abstractNumId="5">
    <w:nsid w:val="00000009"/>
    <w:multiLevelType w:val="multilevel"/>
    <w:tmpl w:val="00000009"/>
    <w:name w:val="RTF_Num 11"/>
    <w:lvl w:ilvl="0">
      <w:start w:val="1"/>
      <w:numFmt w:val="bullet"/>
      <w:lvlText w:val=""/>
      <w:lvlJc w:val="left"/>
      <w:pPr>
        <w:tabs>
          <w:tab w:val="num" w:pos="360"/>
        </w:tabs>
        <w:ind w:left="360" w:hanging="360"/>
      </w:pPr>
      <w:rPr>
        <w:rFonts w:ascii="Wingdings" w:hAnsi="Wingdings" w:cs="Wingdings"/>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A"/>
    <w:multiLevelType w:val="singleLevel"/>
    <w:tmpl w:val="0000000A"/>
    <w:name w:val="RTF_Num 12"/>
    <w:lvl w:ilvl="0">
      <w:start w:val="1"/>
      <w:numFmt w:val="bullet"/>
      <w:lvlText w:val=""/>
      <w:lvlJc w:val="left"/>
      <w:pPr>
        <w:tabs>
          <w:tab w:val="num" w:pos="360"/>
        </w:tabs>
        <w:ind w:left="360" w:hanging="360"/>
      </w:pPr>
      <w:rPr>
        <w:rFonts w:ascii="Symbol" w:hAnsi="Symbol" w:cs="Symbol"/>
        <w:sz w:val="24"/>
        <w:szCs w:val="24"/>
      </w:rPr>
    </w:lvl>
  </w:abstractNum>
  <w:abstractNum w:abstractNumId="7">
    <w:nsid w:val="0000000C"/>
    <w:multiLevelType w:val="singleLevel"/>
    <w:tmpl w:val="0000000C"/>
    <w:name w:val="RTF_Num 18"/>
    <w:lvl w:ilvl="0">
      <w:start w:val="1"/>
      <w:numFmt w:val="bullet"/>
      <w:lvlText w:val=""/>
      <w:lvlJc w:val="left"/>
      <w:pPr>
        <w:tabs>
          <w:tab w:val="num" w:pos="360"/>
        </w:tabs>
        <w:ind w:left="360" w:hanging="360"/>
      </w:pPr>
      <w:rPr>
        <w:rFonts w:ascii="Symbol" w:hAnsi="Symbol" w:cs="Symbol"/>
      </w:rPr>
    </w:lvl>
  </w:abstractNum>
  <w:abstractNum w:abstractNumId="8">
    <w:nsid w:val="0000000E"/>
    <w:multiLevelType w:val="multilevel"/>
    <w:tmpl w:val="0000000E"/>
    <w:name w:val="WW8Num17"/>
    <w:lvl w:ilvl="0">
      <w:numFmt w:val="bullet"/>
      <w:lvlText w:val=""/>
      <w:lvlJc w:val="left"/>
      <w:pPr>
        <w:tabs>
          <w:tab w:val="num" w:pos="0"/>
        </w:tabs>
        <w:ind w:left="0" w:firstLine="0"/>
      </w:pPr>
      <w:rPr>
        <w:rFonts w:ascii="Wingdings" w:hAnsi="Wingdings" w:cs="Symbol"/>
        <w:color w:val="auto"/>
      </w:rPr>
    </w:lvl>
    <w:lvl w:ilvl="1">
      <w:numFmt w:val="bullet"/>
      <w:lvlText w:val="√"/>
      <w:lvlJc w:val="left"/>
      <w:pPr>
        <w:tabs>
          <w:tab w:val="num" w:pos="1440"/>
        </w:tabs>
        <w:ind w:left="1440" w:hanging="360"/>
      </w:pPr>
      <w:rPr>
        <w:rFonts w:ascii="Agency FB" w:hAnsi="Agency FB" w:cs="Symbol"/>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o"/>
      <w:lvlJc w:val="left"/>
      <w:pPr>
        <w:tabs>
          <w:tab w:val="num" w:pos="2880"/>
        </w:tabs>
        <w:ind w:left="2880" w:hanging="360"/>
      </w:pPr>
      <w:rPr>
        <w:rFonts w:ascii="Courier New" w:hAnsi="Courier New" w:cs="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10"/>
    <w:multiLevelType w:val="singleLevel"/>
    <w:tmpl w:val="00000010"/>
    <w:name w:val="WW8Num19"/>
    <w:lvl w:ilvl="0">
      <w:start w:val="1"/>
      <w:numFmt w:val="bullet"/>
      <w:lvlText w:val=""/>
      <w:lvlJc w:val="left"/>
      <w:pPr>
        <w:tabs>
          <w:tab w:val="num" w:pos="680"/>
        </w:tabs>
        <w:ind w:left="737" w:hanging="680"/>
      </w:pPr>
      <w:rPr>
        <w:rFonts w:ascii="Symbol" w:hAnsi="Symbol" w:cs="Wingdings"/>
        <w:sz w:val="27"/>
      </w:rPr>
    </w:lvl>
  </w:abstractNum>
  <w:abstractNum w:abstractNumId="10">
    <w:nsid w:val="00000013"/>
    <w:multiLevelType w:val="singleLevel"/>
    <w:tmpl w:val="00000013"/>
    <w:name w:val="RTF_Num 31"/>
    <w:lvl w:ilvl="0">
      <w:start w:val="1"/>
      <w:numFmt w:val="bullet"/>
      <w:lvlText w:val=""/>
      <w:lvlJc w:val="left"/>
      <w:pPr>
        <w:tabs>
          <w:tab w:val="num" w:pos="360"/>
        </w:tabs>
        <w:ind w:left="360" w:hanging="360"/>
      </w:pPr>
      <w:rPr>
        <w:rFonts w:ascii="Symbol" w:hAnsi="Symbol" w:cs="Symbol"/>
        <w:sz w:val="24"/>
        <w:szCs w:val="24"/>
      </w:rPr>
    </w:lvl>
  </w:abstractNum>
  <w:abstractNum w:abstractNumId="11">
    <w:nsid w:val="00000015"/>
    <w:multiLevelType w:val="singleLevel"/>
    <w:tmpl w:val="00000015"/>
    <w:name w:val="RTF_Num 35"/>
    <w:lvl w:ilvl="0">
      <w:start w:val="1"/>
      <w:numFmt w:val="decimal"/>
      <w:lvlText w:val="%1."/>
      <w:lvlJc w:val="left"/>
      <w:pPr>
        <w:tabs>
          <w:tab w:val="num" w:pos="360"/>
        </w:tabs>
        <w:ind w:left="360" w:firstLine="0"/>
      </w:pPr>
      <w:rPr>
        <w:rFonts w:cs="Times New Roman"/>
        <w:b/>
        <w:bCs/>
        <w:i w:val="0"/>
        <w:iCs w:val="0"/>
        <w:u w:val="single"/>
      </w:rPr>
    </w:lvl>
  </w:abstractNum>
  <w:abstractNum w:abstractNumId="12">
    <w:nsid w:val="00000018"/>
    <w:multiLevelType w:val="singleLevel"/>
    <w:tmpl w:val="00000018"/>
    <w:name w:val="RTF_Num 39"/>
    <w:lvl w:ilvl="0">
      <w:start w:val="1"/>
      <w:numFmt w:val="bullet"/>
      <w:lvlText w:val=""/>
      <w:lvlJc w:val="left"/>
      <w:pPr>
        <w:tabs>
          <w:tab w:val="num" w:pos="360"/>
        </w:tabs>
        <w:ind w:left="360" w:hanging="360"/>
      </w:pPr>
      <w:rPr>
        <w:rFonts w:ascii="Wingdings" w:hAnsi="Wingdings" w:cs="Wingdings"/>
        <w:sz w:val="28"/>
        <w:szCs w:val="28"/>
      </w:rPr>
    </w:lvl>
  </w:abstractNum>
  <w:abstractNum w:abstractNumId="13">
    <w:nsid w:val="0BDA60D5"/>
    <w:multiLevelType w:val="hybridMultilevel"/>
    <w:tmpl w:val="C4BE49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C024155"/>
    <w:multiLevelType w:val="hybridMultilevel"/>
    <w:tmpl w:val="AC2C8FA2"/>
    <w:lvl w:ilvl="0" w:tplc="CDD871F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3FF0B0C"/>
    <w:multiLevelType w:val="hybridMultilevel"/>
    <w:tmpl w:val="0352B222"/>
    <w:lvl w:ilvl="0" w:tplc="CDD871F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A084845"/>
    <w:multiLevelType w:val="hybridMultilevel"/>
    <w:tmpl w:val="4CA60072"/>
    <w:lvl w:ilvl="0" w:tplc="CDD871F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2BF31AA"/>
    <w:multiLevelType w:val="hybridMultilevel"/>
    <w:tmpl w:val="EB1A02C8"/>
    <w:lvl w:ilvl="0" w:tplc="81482E00">
      <w:start w:val="1"/>
      <w:numFmt w:val="bullet"/>
      <w:lvlText w:val="□"/>
      <w:lvlJc w:val="left"/>
      <w:pPr>
        <w:ind w:left="741" w:hanging="360"/>
      </w:pPr>
      <w:rPr>
        <w:rFonts w:ascii="Courier New" w:hAnsi="Courier New" w:cs="Courier New"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8">
    <w:nsid w:val="597760D9"/>
    <w:multiLevelType w:val="hybridMultilevel"/>
    <w:tmpl w:val="45F659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110B19"/>
    <w:multiLevelType w:val="hybridMultilevel"/>
    <w:tmpl w:val="FFBEA81A"/>
    <w:lvl w:ilvl="0" w:tplc="CDD871F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4"/>
  </w:num>
  <w:num w:numId="4">
    <w:abstractNumId w:val="15"/>
  </w:num>
  <w:num w:numId="5">
    <w:abstractNumId w:val="13"/>
  </w:num>
  <w:num w:numId="6">
    <w:abstractNumId w:val="0"/>
  </w:num>
  <w:num w:numId="7">
    <w:abstractNumId w:val="4"/>
  </w:num>
  <w:num w:numId="8">
    <w:abstractNumId w:val="9"/>
  </w:num>
  <w:num w:numId="9">
    <w:abstractNumId w:val="8"/>
  </w:num>
  <w:num w:numId="10">
    <w:abstractNumId w:val="18"/>
  </w:num>
  <w:num w:numId="11">
    <w:abstractNumId w:val="17"/>
  </w:num>
  <w:num w:numId="12">
    <w:abstractNumId w:val="2"/>
  </w:num>
  <w:num w:numId="13">
    <w:abstractNumId w:val="5"/>
  </w:num>
  <w:num w:numId="14">
    <w:abstractNumId w:val="6"/>
  </w:num>
  <w:num w:numId="15">
    <w:abstractNumId w:val="11"/>
  </w:num>
  <w:num w:numId="16">
    <w:abstractNumId w:val="12"/>
  </w:num>
  <w:num w:numId="17">
    <w:abstractNumId w:val="7"/>
  </w:num>
  <w:num w:numId="18">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08"/>
  <w:hyphenationZone w:val="283"/>
  <w:characterSpacingControl w:val="doNotCompress"/>
  <w:footnotePr>
    <w:footnote w:id="0"/>
    <w:footnote w:id="1"/>
  </w:footnotePr>
  <w:endnotePr>
    <w:endnote w:id="0"/>
    <w:endnote w:id="1"/>
  </w:endnotePr>
  <w:compat/>
  <w:rsids>
    <w:rsidRoot w:val="00BA5336"/>
    <w:rsid w:val="00013FA9"/>
    <w:rsid w:val="000217A0"/>
    <w:rsid w:val="00033D89"/>
    <w:rsid w:val="000541DF"/>
    <w:rsid w:val="00054A0F"/>
    <w:rsid w:val="00066BEB"/>
    <w:rsid w:val="00075E99"/>
    <w:rsid w:val="0009284C"/>
    <w:rsid w:val="000B2124"/>
    <w:rsid w:val="000E2058"/>
    <w:rsid w:val="00131D17"/>
    <w:rsid w:val="00135F9C"/>
    <w:rsid w:val="001646B0"/>
    <w:rsid w:val="001B2661"/>
    <w:rsid w:val="001B7E6E"/>
    <w:rsid w:val="001C5B99"/>
    <w:rsid w:val="001E1725"/>
    <w:rsid w:val="001E1D3B"/>
    <w:rsid w:val="0020628C"/>
    <w:rsid w:val="00225FF9"/>
    <w:rsid w:val="002820AC"/>
    <w:rsid w:val="002850E9"/>
    <w:rsid w:val="002942E1"/>
    <w:rsid w:val="002A0038"/>
    <w:rsid w:val="002C53E9"/>
    <w:rsid w:val="002D5DAF"/>
    <w:rsid w:val="002D6CB6"/>
    <w:rsid w:val="002E2200"/>
    <w:rsid w:val="003079A3"/>
    <w:rsid w:val="00322549"/>
    <w:rsid w:val="00394709"/>
    <w:rsid w:val="003C4F80"/>
    <w:rsid w:val="003D2160"/>
    <w:rsid w:val="003D4276"/>
    <w:rsid w:val="003E3945"/>
    <w:rsid w:val="003F0170"/>
    <w:rsid w:val="00405FDD"/>
    <w:rsid w:val="0042420B"/>
    <w:rsid w:val="004348F2"/>
    <w:rsid w:val="00466221"/>
    <w:rsid w:val="00467D03"/>
    <w:rsid w:val="004715C2"/>
    <w:rsid w:val="00473597"/>
    <w:rsid w:val="00496230"/>
    <w:rsid w:val="004967B4"/>
    <w:rsid w:val="004C3F7A"/>
    <w:rsid w:val="004F1BF3"/>
    <w:rsid w:val="00522ECE"/>
    <w:rsid w:val="0052547A"/>
    <w:rsid w:val="00532BA3"/>
    <w:rsid w:val="005412DE"/>
    <w:rsid w:val="005427BF"/>
    <w:rsid w:val="0057058C"/>
    <w:rsid w:val="00576A41"/>
    <w:rsid w:val="005A1A96"/>
    <w:rsid w:val="005C63BC"/>
    <w:rsid w:val="005E28F7"/>
    <w:rsid w:val="00613C8F"/>
    <w:rsid w:val="00634555"/>
    <w:rsid w:val="0065372F"/>
    <w:rsid w:val="00666E19"/>
    <w:rsid w:val="00671077"/>
    <w:rsid w:val="006825DA"/>
    <w:rsid w:val="00693E59"/>
    <w:rsid w:val="006B310B"/>
    <w:rsid w:val="006B59FF"/>
    <w:rsid w:val="006C5487"/>
    <w:rsid w:val="006E02AE"/>
    <w:rsid w:val="006F5328"/>
    <w:rsid w:val="007130CE"/>
    <w:rsid w:val="007237A1"/>
    <w:rsid w:val="0074019F"/>
    <w:rsid w:val="00742DA1"/>
    <w:rsid w:val="00760215"/>
    <w:rsid w:val="00783FBA"/>
    <w:rsid w:val="007A3079"/>
    <w:rsid w:val="007B4D38"/>
    <w:rsid w:val="007E7490"/>
    <w:rsid w:val="007F183F"/>
    <w:rsid w:val="00800B51"/>
    <w:rsid w:val="00801B70"/>
    <w:rsid w:val="008131E3"/>
    <w:rsid w:val="0082590F"/>
    <w:rsid w:val="00827BA4"/>
    <w:rsid w:val="00830BCA"/>
    <w:rsid w:val="00832AC4"/>
    <w:rsid w:val="008422FA"/>
    <w:rsid w:val="0085017C"/>
    <w:rsid w:val="0086156D"/>
    <w:rsid w:val="0086788A"/>
    <w:rsid w:val="00876407"/>
    <w:rsid w:val="008768DD"/>
    <w:rsid w:val="0088222E"/>
    <w:rsid w:val="0089144C"/>
    <w:rsid w:val="008A4BAE"/>
    <w:rsid w:val="008C6049"/>
    <w:rsid w:val="008D02F2"/>
    <w:rsid w:val="008F0B00"/>
    <w:rsid w:val="008F6FEE"/>
    <w:rsid w:val="00914EFA"/>
    <w:rsid w:val="009218E5"/>
    <w:rsid w:val="0096351C"/>
    <w:rsid w:val="00982252"/>
    <w:rsid w:val="00992D3A"/>
    <w:rsid w:val="009A6174"/>
    <w:rsid w:val="009A7DAA"/>
    <w:rsid w:val="009C2700"/>
    <w:rsid w:val="009C351A"/>
    <w:rsid w:val="009C3C93"/>
    <w:rsid w:val="009E70A9"/>
    <w:rsid w:val="009F5290"/>
    <w:rsid w:val="00A058E2"/>
    <w:rsid w:val="00A17CFB"/>
    <w:rsid w:val="00A32809"/>
    <w:rsid w:val="00A34589"/>
    <w:rsid w:val="00A56CF9"/>
    <w:rsid w:val="00A922EB"/>
    <w:rsid w:val="00AC019E"/>
    <w:rsid w:val="00AC2F6B"/>
    <w:rsid w:val="00AC3C29"/>
    <w:rsid w:val="00AC7ED9"/>
    <w:rsid w:val="00AD3C70"/>
    <w:rsid w:val="00AD756D"/>
    <w:rsid w:val="00AE738F"/>
    <w:rsid w:val="00B37296"/>
    <w:rsid w:val="00B379DB"/>
    <w:rsid w:val="00B471FD"/>
    <w:rsid w:val="00B84475"/>
    <w:rsid w:val="00B849D0"/>
    <w:rsid w:val="00BA11EA"/>
    <w:rsid w:val="00BA5336"/>
    <w:rsid w:val="00BD5110"/>
    <w:rsid w:val="00BE1023"/>
    <w:rsid w:val="00BE7CD9"/>
    <w:rsid w:val="00BF6957"/>
    <w:rsid w:val="00C166E4"/>
    <w:rsid w:val="00C202EB"/>
    <w:rsid w:val="00C32D53"/>
    <w:rsid w:val="00C56102"/>
    <w:rsid w:val="00C6315B"/>
    <w:rsid w:val="00C71D86"/>
    <w:rsid w:val="00C84266"/>
    <w:rsid w:val="00C91495"/>
    <w:rsid w:val="00C96F01"/>
    <w:rsid w:val="00CB2E00"/>
    <w:rsid w:val="00CB3DA5"/>
    <w:rsid w:val="00CC4047"/>
    <w:rsid w:val="00CD207C"/>
    <w:rsid w:val="00CD68BC"/>
    <w:rsid w:val="00D11E47"/>
    <w:rsid w:val="00D2323E"/>
    <w:rsid w:val="00D25417"/>
    <w:rsid w:val="00D45B50"/>
    <w:rsid w:val="00D55B72"/>
    <w:rsid w:val="00D74164"/>
    <w:rsid w:val="00D9159D"/>
    <w:rsid w:val="00DA5089"/>
    <w:rsid w:val="00DB58C7"/>
    <w:rsid w:val="00DB69BF"/>
    <w:rsid w:val="00DC2B92"/>
    <w:rsid w:val="00DC2CDA"/>
    <w:rsid w:val="00DD6524"/>
    <w:rsid w:val="00DF2817"/>
    <w:rsid w:val="00E049E0"/>
    <w:rsid w:val="00E10107"/>
    <w:rsid w:val="00E2190D"/>
    <w:rsid w:val="00E25B99"/>
    <w:rsid w:val="00E37F17"/>
    <w:rsid w:val="00E50198"/>
    <w:rsid w:val="00E779F8"/>
    <w:rsid w:val="00E83B51"/>
    <w:rsid w:val="00E955DF"/>
    <w:rsid w:val="00E95B60"/>
    <w:rsid w:val="00EA6698"/>
    <w:rsid w:val="00EB7B9B"/>
    <w:rsid w:val="00EC690F"/>
    <w:rsid w:val="00EE2153"/>
    <w:rsid w:val="00EF77F8"/>
    <w:rsid w:val="00F04C35"/>
    <w:rsid w:val="00F15783"/>
    <w:rsid w:val="00F355DB"/>
    <w:rsid w:val="00F60805"/>
    <w:rsid w:val="00F646EF"/>
    <w:rsid w:val="00FB37F1"/>
    <w:rsid w:val="00FE31E1"/>
    <w:rsid w:val="00FF68D7"/>
    <w:rsid w:val="00FF6C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BEB"/>
    <w:rPr>
      <w:sz w:val="24"/>
      <w:szCs w:val="24"/>
    </w:rPr>
  </w:style>
  <w:style w:type="paragraph" w:styleId="Titolo1">
    <w:name w:val="heading 1"/>
    <w:basedOn w:val="Normale"/>
    <w:next w:val="Normale"/>
    <w:qFormat/>
    <w:rsid w:val="00066BE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66BE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66BEB"/>
    <w:pPr>
      <w:keepNext/>
      <w:outlineLvl w:val="2"/>
    </w:pPr>
    <w:rPr>
      <w:b/>
      <w:bCs/>
      <w:i/>
      <w:iCs/>
      <w:sz w:val="28"/>
      <w:szCs w:val="20"/>
    </w:rPr>
  </w:style>
  <w:style w:type="paragraph" w:styleId="Titolo4">
    <w:name w:val="heading 4"/>
    <w:basedOn w:val="Normale"/>
    <w:next w:val="Normale"/>
    <w:qFormat/>
    <w:rsid w:val="00066BEB"/>
    <w:pPr>
      <w:keepNext/>
      <w:outlineLvl w:val="3"/>
    </w:pPr>
    <w:rPr>
      <w:b/>
      <w:bCs/>
      <w:szCs w:val="20"/>
      <w:u w:val="single"/>
    </w:rPr>
  </w:style>
  <w:style w:type="paragraph" w:styleId="Titolo5">
    <w:name w:val="heading 5"/>
    <w:basedOn w:val="Normale"/>
    <w:next w:val="Normale"/>
    <w:qFormat/>
    <w:rsid w:val="00066BEB"/>
    <w:pPr>
      <w:spacing w:before="240" w:after="60"/>
      <w:outlineLvl w:val="4"/>
    </w:pPr>
    <w:rPr>
      <w:b/>
      <w:bCs/>
      <w:i/>
      <w:iCs/>
      <w:sz w:val="26"/>
      <w:szCs w:val="26"/>
    </w:rPr>
  </w:style>
  <w:style w:type="paragraph" w:styleId="Titolo6">
    <w:name w:val="heading 6"/>
    <w:basedOn w:val="Normale"/>
    <w:next w:val="Normale"/>
    <w:qFormat/>
    <w:rsid w:val="00066BEB"/>
    <w:pPr>
      <w:spacing w:before="240" w:after="60"/>
      <w:outlineLvl w:val="5"/>
    </w:pPr>
    <w:rPr>
      <w:b/>
      <w:bCs/>
      <w:sz w:val="22"/>
      <w:szCs w:val="22"/>
    </w:rPr>
  </w:style>
  <w:style w:type="paragraph" w:styleId="Titolo7">
    <w:name w:val="heading 7"/>
    <w:basedOn w:val="Normale"/>
    <w:next w:val="Normale"/>
    <w:qFormat/>
    <w:rsid w:val="00066BEB"/>
    <w:pPr>
      <w:spacing w:before="240" w:after="60"/>
      <w:outlineLvl w:val="6"/>
    </w:pPr>
  </w:style>
  <w:style w:type="paragraph" w:styleId="Titolo8">
    <w:name w:val="heading 8"/>
    <w:basedOn w:val="Normale"/>
    <w:next w:val="Normale"/>
    <w:qFormat/>
    <w:rsid w:val="00066BEB"/>
    <w:pPr>
      <w:spacing w:before="240" w:after="60"/>
      <w:outlineLvl w:val="7"/>
    </w:pPr>
    <w:rPr>
      <w:i/>
      <w:iCs/>
    </w:rPr>
  </w:style>
  <w:style w:type="paragraph" w:styleId="Titolo9">
    <w:name w:val="heading 9"/>
    <w:basedOn w:val="Normale"/>
    <w:next w:val="Normale"/>
    <w:link w:val="Titolo9Carattere"/>
    <w:uiPriority w:val="9"/>
    <w:semiHidden/>
    <w:unhideWhenUsed/>
    <w:qFormat/>
    <w:rsid w:val="00BA5336"/>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066BEB"/>
    <w:pPr>
      <w:spacing w:before="100" w:beforeAutospacing="1" w:after="100" w:afterAutospacing="1"/>
    </w:pPr>
    <w:rPr>
      <w:rFonts w:ascii="Calibri" w:hAnsi="Calibri"/>
      <w:color w:val="000000"/>
      <w:sz w:val="23"/>
      <w:szCs w:val="23"/>
    </w:rPr>
  </w:style>
  <w:style w:type="paragraph" w:styleId="Elenco">
    <w:name w:val="List"/>
    <w:basedOn w:val="Normale"/>
    <w:semiHidden/>
    <w:rsid w:val="00066BEB"/>
    <w:pPr>
      <w:ind w:left="283" w:hanging="283"/>
    </w:pPr>
    <w:rPr>
      <w:sz w:val="20"/>
      <w:szCs w:val="20"/>
    </w:rPr>
  </w:style>
  <w:style w:type="paragraph" w:styleId="Testonormale">
    <w:name w:val="Plain Text"/>
    <w:basedOn w:val="Normale"/>
    <w:semiHidden/>
    <w:rsid w:val="00066BEB"/>
    <w:pPr>
      <w:spacing w:before="120"/>
      <w:ind w:firstLine="709"/>
    </w:pPr>
    <w:rPr>
      <w:rFonts w:ascii="Courier New" w:hAnsi="Courier New"/>
      <w:sz w:val="20"/>
      <w:szCs w:val="20"/>
    </w:rPr>
  </w:style>
  <w:style w:type="character" w:customStyle="1" w:styleId="Titolo9Carattere">
    <w:name w:val="Titolo 9 Carattere"/>
    <w:link w:val="Titolo9"/>
    <w:uiPriority w:val="9"/>
    <w:semiHidden/>
    <w:rsid w:val="00BA5336"/>
    <w:rPr>
      <w:rFonts w:ascii="Cambria" w:eastAsia="Times New Roman" w:hAnsi="Cambria" w:cs="Times New Roman"/>
      <w:sz w:val="22"/>
      <w:szCs w:val="22"/>
    </w:rPr>
  </w:style>
  <w:style w:type="paragraph" w:customStyle="1" w:styleId="impartext">
    <w:name w:val="impartext"/>
    <w:basedOn w:val="Normale"/>
    <w:rsid w:val="00066BEB"/>
    <w:pPr>
      <w:spacing w:after="210"/>
    </w:pPr>
    <w:rPr>
      <w:color w:val="000000"/>
    </w:rPr>
  </w:style>
  <w:style w:type="paragraph" w:styleId="Testofumetto">
    <w:name w:val="Balloon Text"/>
    <w:basedOn w:val="Normale"/>
    <w:semiHidden/>
    <w:rsid w:val="00066BEB"/>
    <w:rPr>
      <w:rFonts w:ascii="Tahoma" w:hAnsi="Tahoma" w:cs="Tahoma"/>
      <w:sz w:val="16"/>
      <w:szCs w:val="16"/>
    </w:rPr>
  </w:style>
  <w:style w:type="paragraph" w:customStyle="1" w:styleId="style10">
    <w:name w:val="style10"/>
    <w:basedOn w:val="Normale"/>
    <w:rsid w:val="00066BEB"/>
    <w:pPr>
      <w:spacing w:before="100" w:beforeAutospacing="1" w:after="100" w:afterAutospacing="1"/>
      <w:ind w:firstLine="200"/>
      <w:jc w:val="both"/>
    </w:pPr>
    <w:rPr>
      <w:rFonts w:ascii="Verdana" w:hAnsi="Verdana"/>
      <w:color w:val="000000"/>
      <w:sz w:val="15"/>
      <w:szCs w:val="15"/>
    </w:rPr>
  </w:style>
  <w:style w:type="paragraph" w:customStyle="1" w:styleId="style13">
    <w:name w:val="style13"/>
    <w:basedOn w:val="Normale"/>
    <w:rsid w:val="00066BEB"/>
    <w:pPr>
      <w:spacing w:before="100" w:beforeAutospacing="1" w:after="100" w:afterAutospacing="1"/>
      <w:ind w:firstLine="200"/>
      <w:jc w:val="center"/>
    </w:pPr>
    <w:rPr>
      <w:rFonts w:ascii="Verdana" w:hAnsi="Verdana"/>
      <w:b/>
      <w:bCs/>
      <w:color w:val="FF0000"/>
      <w:sz w:val="20"/>
      <w:szCs w:val="20"/>
    </w:rPr>
  </w:style>
  <w:style w:type="paragraph" w:customStyle="1" w:styleId="style5">
    <w:name w:val="style5"/>
    <w:basedOn w:val="Normale"/>
    <w:rsid w:val="00066BEB"/>
    <w:pPr>
      <w:spacing w:before="100" w:beforeAutospacing="1" w:after="100" w:afterAutospacing="1"/>
      <w:ind w:firstLine="200"/>
      <w:jc w:val="center"/>
    </w:pPr>
    <w:rPr>
      <w:rFonts w:ascii="Verdana" w:hAnsi="Verdana"/>
      <w:color w:val="000000"/>
      <w:sz w:val="20"/>
      <w:szCs w:val="20"/>
    </w:rPr>
  </w:style>
  <w:style w:type="character" w:styleId="Collegamentoipertestuale">
    <w:name w:val="Hyperlink"/>
    <w:semiHidden/>
    <w:rsid w:val="00066BEB"/>
    <w:rPr>
      <w:color w:val="0000FF"/>
      <w:u w:val="single"/>
    </w:rPr>
  </w:style>
  <w:style w:type="character" w:styleId="Enfasigrassetto">
    <w:name w:val="Strong"/>
    <w:uiPriority w:val="22"/>
    <w:qFormat/>
    <w:rsid w:val="00066BEB"/>
    <w:rPr>
      <w:b/>
      <w:bCs/>
    </w:rPr>
  </w:style>
  <w:style w:type="character" w:styleId="Enfasicorsivo">
    <w:name w:val="Emphasis"/>
    <w:qFormat/>
    <w:rsid w:val="00066BEB"/>
    <w:rPr>
      <w:i/>
      <w:iCs/>
    </w:rPr>
  </w:style>
  <w:style w:type="paragraph" w:customStyle="1" w:styleId="Default">
    <w:name w:val="Default"/>
    <w:rsid w:val="00066BEB"/>
    <w:pPr>
      <w:autoSpaceDE w:val="0"/>
      <w:autoSpaceDN w:val="0"/>
      <w:adjustRightInd w:val="0"/>
    </w:pPr>
    <w:rPr>
      <w:rFonts w:ascii="Arial" w:hAnsi="Arial" w:cs="Arial"/>
      <w:color w:val="000000"/>
      <w:sz w:val="24"/>
      <w:szCs w:val="24"/>
    </w:rPr>
  </w:style>
  <w:style w:type="paragraph" w:styleId="Pidipagina">
    <w:name w:val="footer"/>
    <w:basedOn w:val="Normale"/>
    <w:semiHidden/>
    <w:rsid w:val="00066BEB"/>
    <w:pPr>
      <w:tabs>
        <w:tab w:val="center" w:pos="4819"/>
        <w:tab w:val="right" w:pos="9638"/>
      </w:tabs>
    </w:pPr>
    <w:rPr>
      <w:szCs w:val="20"/>
    </w:rPr>
  </w:style>
  <w:style w:type="paragraph" w:customStyle="1" w:styleId="FR1">
    <w:name w:val="FR1"/>
    <w:rsid w:val="00066BEB"/>
    <w:pPr>
      <w:widowControl w:val="0"/>
      <w:autoSpaceDE w:val="0"/>
      <w:autoSpaceDN w:val="0"/>
      <w:adjustRightInd w:val="0"/>
      <w:spacing w:before="340"/>
      <w:jc w:val="center"/>
    </w:pPr>
    <w:rPr>
      <w:rFonts w:ascii="Arial" w:hAnsi="Arial" w:cs="Arial"/>
      <w:b/>
      <w:bCs/>
      <w:sz w:val="22"/>
      <w:szCs w:val="22"/>
    </w:rPr>
  </w:style>
  <w:style w:type="paragraph" w:styleId="Rientrocorpodeltesto">
    <w:name w:val="Body Text Indent"/>
    <w:basedOn w:val="Normale"/>
    <w:semiHidden/>
    <w:rsid w:val="00066BEB"/>
    <w:pPr>
      <w:autoSpaceDE w:val="0"/>
      <w:autoSpaceDN w:val="0"/>
      <w:spacing w:after="120"/>
      <w:ind w:left="283"/>
    </w:pPr>
    <w:rPr>
      <w:sz w:val="20"/>
      <w:szCs w:val="20"/>
    </w:rPr>
  </w:style>
  <w:style w:type="character" w:styleId="Numeropagina">
    <w:name w:val="page number"/>
    <w:basedOn w:val="Carpredefinitoparagrafo"/>
    <w:semiHidden/>
    <w:rsid w:val="00066BEB"/>
  </w:style>
  <w:style w:type="paragraph" w:styleId="Corpodeltesto">
    <w:name w:val="Body Text"/>
    <w:basedOn w:val="Normale"/>
    <w:semiHidden/>
    <w:rsid w:val="00066BEB"/>
    <w:pPr>
      <w:spacing w:after="120"/>
    </w:pPr>
  </w:style>
  <w:style w:type="table" w:styleId="Grigliatabella">
    <w:name w:val="Table Grid"/>
    <w:basedOn w:val="Tabellanormale"/>
    <w:uiPriority w:val="59"/>
    <w:rsid w:val="00D45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0">
    <w:name w:val="WW8Num15z0"/>
    <w:rsid w:val="00D45B50"/>
    <w:rPr>
      <w:rFonts w:ascii="Symbol" w:hAnsi="Symbol" w:cs="Symbol"/>
      <w:color w:val="auto"/>
      <w:sz w:val="20"/>
      <w:szCs w:val="20"/>
    </w:rPr>
  </w:style>
  <w:style w:type="paragraph" w:customStyle="1" w:styleId="Stile">
    <w:name w:val="Stile"/>
    <w:rsid w:val="00A058E2"/>
    <w:pPr>
      <w:widowControl w:val="0"/>
      <w:suppressAutoHyphens/>
      <w:autoSpaceDE w:val="0"/>
    </w:pPr>
    <w:rPr>
      <w:sz w:val="24"/>
      <w:szCs w:val="24"/>
      <w:lang w:eastAsia="ar-SA"/>
    </w:rPr>
  </w:style>
  <w:style w:type="paragraph" w:styleId="Paragrafoelenco">
    <w:name w:val="List Paragraph"/>
    <w:basedOn w:val="Normale"/>
    <w:uiPriority w:val="34"/>
    <w:qFormat/>
    <w:rsid w:val="00F15783"/>
    <w:pPr>
      <w:ind w:left="720"/>
      <w:contextualSpacing/>
    </w:pPr>
  </w:style>
  <w:style w:type="paragraph" w:styleId="Intestazione">
    <w:name w:val="header"/>
    <w:basedOn w:val="Normale"/>
    <w:link w:val="IntestazioneCarattere"/>
    <w:uiPriority w:val="99"/>
    <w:unhideWhenUsed/>
    <w:rsid w:val="00E37F17"/>
    <w:pPr>
      <w:tabs>
        <w:tab w:val="center" w:pos="4819"/>
        <w:tab w:val="right" w:pos="9638"/>
      </w:tabs>
    </w:pPr>
  </w:style>
  <w:style w:type="character" w:customStyle="1" w:styleId="IntestazioneCarattere">
    <w:name w:val="Intestazione Carattere"/>
    <w:basedOn w:val="Carpredefinitoparagrafo"/>
    <w:link w:val="Intestazione"/>
    <w:uiPriority w:val="99"/>
    <w:rsid w:val="00E37F17"/>
    <w:rPr>
      <w:sz w:val="24"/>
      <w:szCs w:val="24"/>
    </w:rPr>
  </w:style>
</w:styles>
</file>

<file path=word/webSettings.xml><?xml version="1.0" encoding="utf-8"?>
<w:webSettings xmlns:r="http://schemas.openxmlformats.org/officeDocument/2006/relationships" xmlns:w="http://schemas.openxmlformats.org/wordprocessingml/2006/main">
  <w:divs>
    <w:div w:id="155272813">
      <w:bodyDiv w:val="1"/>
      <w:marLeft w:val="0"/>
      <w:marRight w:val="0"/>
      <w:marTop w:val="0"/>
      <w:marBottom w:val="0"/>
      <w:divBdr>
        <w:top w:val="none" w:sz="0" w:space="0" w:color="auto"/>
        <w:left w:val="none" w:sz="0" w:space="0" w:color="auto"/>
        <w:bottom w:val="none" w:sz="0" w:space="0" w:color="auto"/>
        <w:right w:val="none" w:sz="0" w:space="0" w:color="auto"/>
      </w:divBdr>
    </w:div>
    <w:div w:id="897858324">
      <w:bodyDiv w:val="1"/>
      <w:marLeft w:val="0"/>
      <w:marRight w:val="0"/>
      <w:marTop w:val="0"/>
      <w:marBottom w:val="0"/>
      <w:divBdr>
        <w:top w:val="none" w:sz="0" w:space="0" w:color="auto"/>
        <w:left w:val="none" w:sz="0" w:space="0" w:color="auto"/>
        <w:bottom w:val="none" w:sz="0" w:space="0" w:color="auto"/>
        <w:right w:val="none" w:sz="0" w:space="0" w:color="auto"/>
      </w:divBdr>
    </w:div>
    <w:div w:id="990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9663-DD2E-485B-9C82-ABE09171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2017</Words>
  <Characters>11497</Characters>
  <Application>Microsoft Office Word</Application>
  <DocSecurity>0</DocSecurity>
  <Lines>95</Lines>
  <Paragraphs>26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/Ministero dell’Istruzione Università e Ricerca</vt:lpstr>
    </vt:vector>
  </TitlesOfParts>
  <Company>User</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7</cp:revision>
  <cp:lastPrinted>2015-11-02T19:05:00Z</cp:lastPrinted>
  <dcterms:created xsi:type="dcterms:W3CDTF">2019-10-27T17:11:00Z</dcterms:created>
  <dcterms:modified xsi:type="dcterms:W3CDTF">2023-11-05T07:54:00Z</dcterms:modified>
</cp:coreProperties>
</file>